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6D10" w14:textId="77777777" w:rsidR="00395993" w:rsidRPr="005305E2" w:rsidRDefault="00A0718B" w:rsidP="005305E2">
      <w:pPr>
        <w:pStyle w:val="Ttulo1"/>
        <w:spacing w:line="240" w:lineRule="auto"/>
        <w:rPr>
          <w:bCs/>
          <w:szCs w:val="28"/>
          <w:lang w:val="es-EC"/>
        </w:rPr>
      </w:pPr>
      <w:r w:rsidRPr="005305E2">
        <w:rPr>
          <w:bCs/>
          <w:szCs w:val="28"/>
          <w:lang w:val="es-EC"/>
        </w:rPr>
        <w:t>Uso de herramientas de inteligencia artificial en una revisión sistemática de literatura de estrategias digitales en extensión rural en Latinoamérica</w:t>
      </w:r>
    </w:p>
    <w:p w14:paraId="44FBEA42" w14:textId="77777777" w:rsidR="005305E2" w:rsidRDefault="005305E2">
      <w:pPr>
        <w:pStyle w:val="Ttulo1"/>
        <w:rPr>
          <w:sz w:val="24"/>
          <w:szCs w:val="24"/>
          <w:lang w:val="es-EC"/>
        </w:rPr>
      </w:pPr>
    </w:p>
    <w:p w14:paraId="0F56D1F4" w14:textId="77777777" w:rsidR="00395993" w:rsidRDefault="005305E2" w:rsidP="005305E2">
      <w:pPr>
        <w:pStyle w:val="Ttulo1"/>
        <w:spacing w:line="240" w:lineRule="auto"/>
        <w:rPr>
          <w:sz w:val="24"/>
          <w:szCs w:val="24"/>
          <w:vertAlign w:val="superscript"/>
          <w:lang w:val="es-EC"/>
        </w:rPr>
      </w:pPr>
      <w:r>
        <w:rPr>
          <w:sz w:val="24"/>
          <w:szCs w:val="24"/>
          <w:lang w:val="es-EC"/>
        </w:rPr>
        <w:t>Ramón Joffre Moreira Pico</w:t>
      </w:r>
      <w:r w:rsidRPr="005305E2">
        <w:rPr>
          <w:sz w:val="24"/>
          <w:szCs w:val="24"/>
          <w:vertAlign w:val="superscript"/>
          <w:lang w:val="es-EC"/>
        </w:rPr>
        <w:t>1</w:t>
      </w:r>
      <w:r>
        <w:rPr>
          <w:sz w:val="24"/>
          <w:szCs w:val="24"/>
          <w:vertAlign w:val="superscript"/>
          <w:lang w:val="es-EC"/>
        </w:rPr>
        <w:t>,3</w:t>
      </w:r>
      <w:r w:rsidRPr="005305E2">
        <w:rPr>
          <w:sz w:val="24"/>
          <w:szCs w:val="24"/>
          <w:lang w:val="es-EC"/>
        </w:rPr>
        <w:t>,</w:t>
      </w:r>
      <w:r>
        <w:rPr>
          <w:sz w:val="24"/>
          <w:szCs w:val="24"/>
          <w:lang w:val="es-EC"/>
        </w:rPr>
        <w:t xml:space="preserve"> Sofía del Rocío Velásquez Cedeño</w:t>
      </w:r>
      <w:r w:rsidRPr="005305E2">
        <w:rPr>
          <w:sz w:val="24"/>
          <w:szCs w:val="24"/>
          <w:vertAlign w:val="superscript"/>
          <w:lang w:val="es-EC"/>
        </w:rPr>
        <w:t>2</w:t>
      </w:r>
      <w:r>
        <w:rPr>
          <w:sz w:val="24"/>
          <w:szCs w:val="24"/>
          <w:vertAlign w:val="superscript"/>
          <w:lang w:val="es-EC"/>
        </w:rPr>
        <w:t>,3</w:t>
      </w:r>
      <w:r>
        <w:rPr>
          <w:sz w:val="24"/>
          <w:szCs w:val="24"/>
          <w:lang w:val="es-EC"/>
        </w:rPr>
        <w:t>, María Belén Villao Loor</w:t>
      </w:r>
      <w:r>
        <w:rPr>
          <w:sz w:val="24"/>
          <w:szCs w:val="24"/>
          <w:vertAlign w:val="superscript"/>
          <w:lang w:val="es-EC"/>
        </w:rPr>
        <w:t>1</w:t>
      </w:r>
    </w:p>
    <w:p w14:paraId="10C1274E" w14:textId="77777777" w:rsidR="005305E2" w:rsidRPr="005305E2" w:rsidRDefault="005305E2" w:rsidP="005305E2">
      <w:pPr>
        <w:pStyle w:val="Ttulo1"/>
        <w:spacing w:line="240" w:lineRule="auto"/>
        <w:jc w:val="both"/>
        <w:rPr>
          <w:sz w:val="24"/>
          <w:szCs w:val="24"/>
          <w:lang w:val="es-EC"/>
        </w:rPr>
      </w:pPr>
    </w:p>
    <w:p w14:paraId="5D0D8E83" w14:textId="77777777" w:rsidR="00395993" w:rsidRPr="005305E2" w:rsidRDefault="00A0718B" w:rsidP="005305E2">
      <w:pPr>
        <w:pStyle w:val="Ttulo1"/>
        <w:jc w:val="both"/>
        <w:rPr>
          <w:sz w:val="22"/>
          <w:szCs w:val="22"/>
          <w:lang w:val="es-EC"/>
        </w:rPr>
      </w:pPr>
      <w:r w:rsidRPr="005305E2">
        <w:rPr>
          <w:sz w:val="16"/>
          <w:szCs w:val="16"/>
          <w:vertAlign w:val="superscript"/>
          <w:lang w:val="es-EC"/>
        </w:rPr>
        <w:t>1</w:t>
      </w:r>
      <w:r w:rsidRPr="005305E2">
        <w:rPr>
          <w:sz w:val="22"/>
          <w:szCs w:val="22"/>
          <w:vertAlign w:val="superscript"/>
          <w:lang w:val="es-EC"/>
        </w:rPr>
        <w:t xml:space="preserve"> </w:t>
      </w:r>
      <w:r w:rsidRPr="005305E2">
        <w:rPr>
          <w:sz w:val="14"/>
          <w:szCs w:val="14"/>
          <w:lang w:val="es-EC"/>
        </w:rPr>
        <w:t>Carrera de Computación, Escuela Superior Politécnica Agropecuaria de Manabí Manuel Félix López, Calceta, Manabí, Ecuador.</w:t>
      </w:r>
    </w:p>
    <w:p w14:paraId="6C2113C0" w14:textId="77777777" w:rsidR="00395993" w:rsidRPr="005305E2" w:rsidRDefault="00A0718B" w:rsidP="005305E2">
      <w:pPr>
        <w:pStyle w:val="Ttulo1"/>
        <w:jc w:val="both"/>
        <w:rPr>
          <w:sz w:val="22"/>
          <w:szCs w:val="22"/>
          <w:lang w:val="es-EC"/>
        </w:rPr>
      </w:pPr>
      <w:r w:rsidRPr="005305E2">
        <w:rPr>
          <w:sz w:val="16"/>
          <w:szCs w:val="16"/>
          <w:vertAlign w:val="superscript"/>
          <w:lang w:val="es-EC"/>
        </w:rPr>
        <w:t>2</w:t>
      </w:r>
      <w:r w:rsidRPr="005305E2">
        <w:rPr>
          <w:sz w:val="22"/>
          <w:szCs w:val="22"/>
          <w:vertAlign w:val="superscript"/>
          <w:lang w:val="es-EC"/>
        </w:rPr>
        <w:t xml:space="preserve"> </w:t>
      </w:r>
      <w:r w:rsidRPr="005305E2">
        <w:rPr>
          <w:sz w:val="14"/>
          <w:szCs w:val="14"/>
          <w:lang w:val="es-EC"/>
        </w:rPr>
        <w:t xml:space="preserve">Carrera de </w:t>
      </w:r>
      <w:r w:rsidR="005305E2" w:rsidRPr="005305E2">
        <w:rPr>
          <w:sz w:val="14"/>
          <w:szCs w:val="14"/>
          <w:lang w:val="es-EC"/>
        </w:rPr>
        <w:t>Ingeniería Agrícola</w:t>
      </w:r>
      <w:r w:rsidRPr="005305E2">
        <w:rPr>
          <w:sz w:val="14"/>
          <w:szCs w:val="14"/>
          <w:lang w:val="es-EC"/>
        </w:rPr>
        <w:t>, Escuela Superior Politécnica Agropecuaria de Manabí Manuel Félix López, Calceta, Manabí, Ecuador.</w:t>
      </w:r>
    </w:p>
    <w:p w14:paraId="4BFF96A0" w14:textId="77777777" w:rsidR="005305E2" w:rsidRPr="005305E2" w:rsidRDefault="005305E2" w:rsidP="005305E2">
      <w:pPr>
        <w:pStyle w:val="Ttulo1"/>
        <w:jc w:val="both"/>
        <w:rPr>
          <w:sz w:val="22"/>
          <w:szCs w:val="22"/>
          <w:lang w:val="es-EC"/>
        </w:rPr>
      </w:pPr>
      <w:r w:rsidRPr="005305E2">
        <w:rPr>
          <w:sz w:val="16"/>
          <w:szCs w:val="16"/>
          <w:vertAlign w:val="superscript"/>
          <w:lang w:val="es-EC"/>
        </w:rPr>
        <w:t>3</w:t>
      </w:r>
      <w:r w:rsidRPr="005305E2">
        <w:rPr>
          <w:sz w:val="22"/>
          <w:szCs w:val="22"/>
          <w:vertAlign w:val="superscript"/>
          <w:lang w:val="es-EC"/>
        </w:rPr>
        <w:t xml:space="preserve"> </w:t>
      </w:r>
      <w:proofErr w:type="gramStart"/>
      <w:r w:rsidRPr="005305E2">
        <w:rPr>
          <w:sz w:val="14"/>
          <w:szCs w:val="14"/>
          <w:lang w:val="es-EC"/>
        </w:rPr>
        <w:t>Grupo</w:t>
      </w:r>
      <w:proofErr w:type="gramEnd"/>
      <w:r w:rsidRPr="005305E2">
        <w:rPr>
          <w:sz w:val="14"/>
          <w:szCs w:val="14"/>
          <w:lang w:val="es-EC"/>
        </w:rPr>
        <w:t xml:space="preserve"> de Investigación BIOEC, Escuela Superior Politécnica Agropecuaria de Manabí Manuel Félix López, Calceta, Manabí, Ecuador.</w:t>
      </w:r>
    </w:p>
    <w:p w14:paraId="274244EE" w14:textId="77777777" w:rsidR="005305E2" w:rsidRDefault="005305E2" w:rsidP="005305E2">
      <w:pPr>
        <w:pStyle w:val="Ttulo1"/>
        <w:jc w:val="left"/>
        <w:rPr>
          <w:b w:val="0"/>
          <w:sz w:val="24"/>
          <w:szCs w:val="24"/>
          <w:lang w:val="es-EC"/>
        </w:rPr>
      </w:pPr>
    </w:p>
    <w:p w14:paraId="345B18E8" w14:textId="77777777" w:rsidR="00395993" w:rsidRPr="005305E2" w:rsidRDefault="00A0718B" w:rsidP="005305E2">
      <w:pPr>
        <w:pStyle w:val="Ttulo1"/>
        <w:jc w:val="left"/>
        <w:rPr>
          <w:sz w:val="20"/>
          <w:lang w:val="es-EC"/>
        </w:rPr>
      </w:pPr>
      <w:r w:rsidRPr="005305E2">
        <w:rPr>
          <w:b w:val="0"/>
          <w:sz w:val="20"/>
          <w:lang w:val="es-EC"/>
        </w:rPr>
        <w:t xml:space="preserve">Correo de contacto: </w:t>
      </w:r>
      <w:hyperlink r:id="rId9">
        <w:r w:rsidRPr="005305E2">
          <w:rPr>
            <w:color w:val="5F5F5F"/>
            <w:sz w:val="20"/>
            <w:u w:val="single"/>
            <w:lang w:val="es-EC"/>
          </w:rPr>
          <w:t>jmoreira@espam.edu.ec</w:t>
        </w:r>
      </w:hyperlink>
    </w:p>
    <w:p w14:paraId="25D749D5" w14:textId="77777777" w:rsidR="00395993" w:rsidRPr="005305E2" w:rsidRDefault="00395993">
      <w:pPr>
        <w:jc w:val="left"/>
        <w:rPr>
          <w:b/>
          <w:lang w:val="es-EC"/>
        </w:rPr>
      </w:pPr>
    </w:p>
    <w:p w14:paraId="4F384A24" w14:textId="77777777" w:rsidR="00EB7541" w:rsidRDefault="00EB7541">
      <w:pPr>
        <w:suppressAutoHyphens w:val="0"/>
        <w:rPr>
          <w:b/>
          <w:szCs w:val="24"/>
          <w:lang w:val="es-EC"/>
        </w:rPr>
      </w:pPr>
      <w:r>
        <w:rPr>
          <w:szCs w:val="24"/>
          <w:lang w:val="es-EC"/>
        </w:rPr>
        <w:br w:type="page"/>
      </w:r>
    </w:p>
    <w:p w14:paraId="3D813825" w14:textId="77777777" w:rsidR="00EB7541" w:rsidRDefault="00EB7541">
      <w:pPr>
        <w:pStyle w:val="Ttulo1"/>
        <w:spacing w:after="240"/>
        <w:rPr>
          <w:sz w:val="24"/>
          <w:szCs w:val="24"/>
          <w:lang w:val="es-EC"/>
        </w:rPr>
      </w:pPr>
    </w:p>
    <w:p w14:paraId="2153C0F4" w14:textId="77777777" w:rsidR="00395993" w:rsidRPr="005305E2" w:rsidRDefault="00A0718B">
      <w:pPr>
        <w:pStyle w:val="Ttulo1"/>
        <w:spacing w:after="240"/>
        <w:rPr>
          <w:sz w:val="24"/>
          <w:szCs w:val="24"/>
          <w:lang w:val="es-EC"/>
        </w:rPr>
      </w:pPr>
      <w:r w:rsidRPr="005305E2">
        <w:rPr>
          <w:sz w:val="24"/>
          <w:szCs w:val="24"/>
          <w:lang w:val="es-EC"/>
        </w:rPr>
        <w:t>RESUMEN</w:t>
      </w:r>
    </w:p>
    <w:p w14:paraId="251E1E7E" w14:textId="77777777" w:rsidR="00395993" w:rsidRPr="005305E2" w:rsidRDefault="00A0718B">
      <w:pPr>
        <w:rPr>
          <w:lang w:val="es-EC"/>
        </w:rPr>
      </w:pPr>
      <w:r w:rsidRPr="005305E2">
        <w:rPr>
          <w:lang w:val="es-EC"/>
        </w:rPr>
        <w:t xml:space="preserve">El presente estudio describe el proceso para llevar a cabo una revisión sistemática [RS] de la literatura con el apoyo de herramientas de inteligencia artificial sobre el uso de estrategias digitales en la extensión rural en Latinoamérica. Las </w:t>
      </w:r>
      <w:r w:rsidRPr="002B56B7">
        <w:rPr>
          <w:lang w:val="es-EC"/>
        </w:rPr>
        <w:t>RS</w:t>
      </w:r>
      <w:r w:rsidRPr="005305E2">
        <w:rPr>
          <w:lang w:val="es-EC"/>
        </w:rPr>
        <w:t xml:space="preserve"> de la literatura es una herramienta importante para sintetizar el conocimiento existente sobre un determinado tema de investigación. Esta metodología se basa en la búsqueda exhaustiva y la selección rigurosa de artículos relevantes los que son verificados contra un protocolo de investigación, seguido de la extracción de datos y el análisis de estos. La inclusión de herramientas de inteligencia artificial en el proceso de </w:t>
      </w:r>
      <w:r w:rsidRPr="002B56B7">
        <w:rPr>
          <w:lang w:val="es-EC"/>
        </w:rPr>
        <w:t>RS</w:t>
      </w:r>
      <w:r w:rsidRPr="005305E2">
        <w:rPr>
          <w:lang w:val="es-EC"/>
        </w:rPr>
        <w:t xml:space="preserve"> de la literatura resulta en una mayor eficiencia en la identificación y selección de artículos relevantes, procesamiento rápido y preciso de grandes cantidades de datos, y mejora la confiabilidad y validez de los resultados, además de ahorrar tiempo y recursos. La incorporación de herramientas de inteligencia artificial ha mejorado la eficiencia y la confiabilidad de los resultados, lo que permite obtener una visión más completa de las prácticas existentes y sus implicaciones. Esta metodología tiene el potencial de ser adoptada por otros investigadores y profesionales en el campo de la extensión rural, lo que puede conducir a una mejor toma de decisiones y a una implementación más efectiva de estrategias digitales en la región.</w:t>
      </w:r>
    </w:p>
    <w:p w14:paraId="0F84970D" w14:textId="77777777" w:rsidR="00395993" w:rsidRPr="005305E2" w:rsidRDefault="00395993">
      <w:pPr>
        <w:rPr>
          <w:b/>
          <w:lang w:val="es-EC"/>
        </w:rPr>
      </w:pPr>
    </w:p>
    <w:p w14:paraId="58A3078F" w14:textId="46851409" w:rsidR="00395993" w:rsidRPr="005305E2" w:rsidRDefault="00A0718B" w:rsidP="00EF1E74">
      <w:pPr>
        <w:rPr>
          <w:b/>
          <w:lang w:val="es-EC"/>
        </w:rPr>
      </w:pPr>
      <w:bookmarkStart w:id="0" w:name="bookmark=id.gjdgxs" w:colFirst="0" w:colLast="0"/>
      <w:bookmarkEnd w:id="0"/>
      <w:r w:rsidRPr="005305E2">
        <w:rPr>
          <w:rFonts w:eastAsia="Arial" w:cs="Arial"/>
          <w:b/>
          <w:szCs w:val="24"/>
          <w:lang w:val="es-EC"/>
        </w:rPr>
        <w:t xml:space="preserve">Palabras claves: </w:t>
      </w:r>
      <w:r w:rsidRPr="005305E2">
        <w:rPr>
          <w:lang w:val="es-EC"/>
        </w:rPr>
        <w:t>Síntesis de conocimiento; Identificación de artículos relevantes; Procesamiento rápido y preciso; Validez de los resultados.</w:t>
      </w:r>
    </w:p>
    <w:sectPr w:rsidR="00395993" w:rsidRPr="005305E2">
      <w:headerReference w:type="default" r:id="rId10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4859" w14:textId="77777777" w:rsidR="00BF4DF4" w:rsidRDefault="00BF4DF4">
      <w:pPr>
        <w:spacing w:line="240" w:lineRule="auto"/>
      </w:pPr>
      <w:r>
        <w:separator/>
      </w:r>
    </w:p>
  </w:endnote>
  <w:endnote w:type="continuationSeparator" w:id="0">
    <w:p w14:paraId="1434CA36" w14:textId="77777777" w:rsidR="00BF4DF4" w:rsidRDefault="00BF4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9D61" w14:textId="77777777" w:rsidR="00BF4DF4" w:rsidRDefault="00BF4DF4">
      <w:pPr>
        <w:spacing w:line="240" w:lineRule="auto"/>
      </w:pPr>
      <w:r>
        <w:separator/>
      </w:r>
    </w:p>
  </w:footnote>
  <w:footnote w:type="continuationSeparator" w:id="0">
    <w:p w14:paraId="78DCECCE" w14:textId="77777777" w:rsidR="00BF4DF4" w:rsidRDefault="00BF4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31E2" w14:textId="77777777" w:rsidR="00395993" w:rsidRDefault="003959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 w:cs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F6D"/>
    <w:multiLevelType w:val="multilevel"/>
    <w:tmpl w:val="5A0CD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E44817"/>
    <w:multiLevelType w:val="hybridMultilevel"/>
    <w:tmpl w:val="A0E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04E"/>
    <w:multiLevelType w:val="hybridMultilevel"/>
    <w:tmpl w:val="C89466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54E2"/>
    <w:multiLevelType w:val="multilevel"/>
    <w:tmpl w:val="3D3EE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0377E6"/>
    <w:multiLevelType w:val="multilevel"/>
    <w:tmpl w:val="F39A0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09939">
    <w:abstractNumId w:val="4"/>
  </w:num>
  <w:num w:numId="2" w16cid:durableId="87119727">
    <w:abstractNumId w:val="3"/>
  </w:num>
  <w:num w:numId="3" w16cid:durableId="886405942">
    <w:abstractNumId w:val="0"/>
  </w:num>
  <w:num w:numId="4" w16cid:durableId="2043355458">
    <w:abstractNumId w:val="1"/>
  </w:num>
  <w:num w:numId="5" w16cid:durableId="11279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93"/>
    <w:rsid w:val="001F00CA"/>
    <w:rsid w:val="00266B26"/>
    <w:rsid w:val="002B56B7"/>
    <w:rsid w:val="002C36EC"/>
    <w:rsid w:val="003237B2"/>
    <w:rsid w:val="00395993"/>
    <w:rsid w:val="003A3ED5"/>
    <w:rsid w:val="00437E04"/>
    <w:rsid w:val="004E381E"/>
    <w:rsid w:val="0050711E"/>
    <w:rsid w:val="00511389"/>
    <w:rsid w:val="00517B7D"/>
    <w:rsid w:val="005305E2"/>
    <w:rsid w:val="0054712E"/>
    <w:rsid w:val="00594629"/>
    <w:rsid w:val="00667B74"/>
    <w:rsid w:val="006B4193"/>
    <w:rsid w:val="00844319"/>
    <w:rsid w:val="00906AA0"/>
    <w:rsid w:val="00924FCA"/>
    <w:rsid w:val="009A7659"/>
    <w:rsid w:val="00A0718B"/>
    <w:rsid w:val="00BF4DF4"/>
    <w:rsid w:val="00C476BB"/>
    <w:rsid w:val="00CB7F50"/>
    <w:rsid w:val="00D34153"/>
    <w:rsid w:val="00D545E2"/>
    <w:rsid w:val="00EA0EA2"/>
    <w:rsid w:val="00EB7541"/>
    <w:rsid w:val="00EF1E74"/>
    <w:rsid w:val="00F25E7D"/>
    <w:rsid w:val="00F31BBC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EDA4"/>
  <w15:docId w15:val="{37FD7B40-FD87-4603-9257-E46236D7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C" w:eastAsia="es-EC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4F"/>
    <w:pPr>
      <w:suppressAutoHyphens/>
    </w:pPr>
    <w:rPr>
      <w:rFonts w:eastAsia="Times New Roman" w:cs="Times New Roman"/>
      <w:szCs w:val="20"/>
      <w:lang w:val="en-US"/>
    </w:rPr>
  </w:style>
  <w:style w:type="paragraph" w:styleId="Ttulo1">
    <w:name w:val="heading 1"/>
    <w:basedOn w:val="Normal"/>
    <w:link w:val="Ttulo1Car"/>
    <w:uiPriority w:val="9"/>
    <w:qFormat/>
    <w:rsid w:val="003F3394"/>
    <w:pP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2CFF"/>
    <w:pPr>
      <w:spacing w:line="480" w:lineRule="auto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3F33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FB2CFF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Body"/>
    <w:rsid w:val="00FB2CF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FB2CF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FB2CFF"/>
  </w:style>
  <w:style w:type="character" w:customStyle="1" w:styleId="TextodebloqueCar">
    <w:name w:val="Texto de bloque Car"/>
    <w:basedOn w:val="TextoindependienteCar"/>
    <w:link w:val="Textodebloque"/>
    <w:rsid w:val="00FB2CF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ps">
    <w:name w:val="hps"/>
    <w:rsid w:val="00FB2CFF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TextoindependienteCar"/>
    <w:rsid w:val="00FB2CFF"/>
    <w:pPr>
      <w:spacing w:line="480" w:lineRule="auto"/>
      <w:ind w:firstLine="540"/>
    </w:pPr>
  </w:style>
  <w:style w:type="paragraph" w:styleId="Lista">
    <w:name w:val="List"/>
    <w:basedOn w:val="TextBody"/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link w:val="EncabezadoCar"/>
    <w:rsid w:val="00FB2CFF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FB2CFF"/>
    <w:pPr>
      <w:spacing w:line="480" w:lineRule="auto"/>
    </w:pPr>
  </w:style>
  <w:style w:type="paragraph" w:styleId="Textodebloque">
    <w:name w:val="Block Text"/>
    <w:basedOn w:val="TextBody"/>
    <w:link w:val="TextodebloqueCar"/>
    <w:rsid w:val="00FB2CFF"/>
    <w:pPr>
      <w:ind w:firstLine="0"/>
    </w:pPr>
  </w:style>
  <w:style w:type="paragraph" w:customStyle="1" w:styleId="Reference">
    <w:name w:val="Reference"/>
    <w:basedOn w:val="TextBody"/>
    <w:rsid w:val="00FB2CFF"/>
    <w:pPr>
      <w:ind w:left="547" w:hanging="547"/>
    </w:pPr>
  </w:style>
  <w:style w:type="paragraph" w:styleId="Piedepgina">
    <w:name w:val="footer"/>
    <w:basedOn w:val="Normal"/>
    <w:link w:val="PiedepginaCar"/>
    <w:uiPriority w:val="99"/>
    <w:unhideWhenUsed/>
    <w:rsid w:val="002C6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F23"/>
    <w:rPr>
      <w:rFonts w:ascii="Times" w:eastAsia="Times New Roman" w:hAnsi="Times" w:cs="Times New Roman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001633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163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03D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03D0"/>
    <w:rPr>
      <w:rFonts w:ascii="Times" w:eastAsia="Times New Roman" w:hAnsi="Times" w:cs="Times New Roman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A03D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95F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F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F3C"/>
    <w:rPr>
      <w:rFonts w:ascii="Times" w:eastAsia="Times New Roman" w:hAnsi="Times" w:cs="Times New Roman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F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F3C"/>
    <w:rPr>
      <w:rFonts w:ascii="Times" w:eastAsia="Times New Roman" w:hAnsi="Times" w:cs="Times New Roman"/>
      <w:b/>
      <w:bCs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F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F3C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B30B22"/>
    <w:pPr>
      <w:ind w:left="720"/>
      <w:contextualSpacing/>
    </w:pPr>
  </w:style>
  <w:style w:type="table" w:styleId="Tablaconcuadrcula4-nfasis2">
    <w:name w:val="Grid Table 4 Accent 2"/>
    <w:basedOn w:val="Tablanormal"/>
    <w:uiPriority w:val="49"/>
    <w:rsid w:val="009D62A2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3-nfasis2">
    <w:name w:val="List Table 3 Accent 2"/>
    <w:basedOn w:val="Tablanormal"/>
    <w:uiPriority w:val="48"/>
    <w:rsid w:val="009D62A2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concuadrcula5oscura-nfasis2">
    <w:name w:val="Grid Table 5 Dark Accent 2"/>
    <w:basedOn w:val="Tablanormal"/>
    <w:uiPriority w:val="50"/>
    <w:rsid w:val="009D62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normal2">
    <w:name w:val="Plain Table 2"/>
    <w:basedOn w:val="Tablanormal"/>
    <w:uiPriority w:val="42"/>
    <w:rsid w:val="00C3092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4-nfasis3">
    <w:name w:val="List Table 4 Accent 3"/>
    <w:basedOn w:val="Tablanormal"/>
    <w:uiPriority w:val="49"/>
    <w:rsid w:val="008D7F6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character" w:customStyle="1" w:styleId="font41">
    <w:name w:val="font41"/>
    <w:basedOn w:val="Fuentedeprrafopredeter"/>
    <w:rsid w:val="00BC5394"/>
    <w:rPr>
      <w:rFonts w:ascii="Montserrat Light" w:hAnsi="Montserrat Light" w:hint="default"/>
      <w:b/>
      <w:bCs/>
      <w:i w:val="0"/>
      <w:iCs w:val="0"/>
      <w:strike w:val="0"/>
      <w:dstrike w:val="0"/>
      <w:color w:val="0070C0"/>
      <w:u w:val="none"/>
      <w:effect w:val="none"/>
    </w:rPr>
  </w:style>
  <w:style w:type="character" w:customStyle="1" w:styleId="font31">
    <w:name w:val="font31"/>
    <w:basedOn w:val="Fuentedeprrafopredeter"/>
    <w:rsid w:val="00BC5394"/>
    <w:rPr>
      <w:rFonts w:ascii="Montserrat Light" w:hAnsi="Montserrat Light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Normal1">
    <w:name w:val="Normal1"/>
    <w:rsid w:val="00A0777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2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EFEF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moreira@espam.edu.ec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mqre7h5ds2aX9Jtbs90Ke9Bjg==">CgMxLjAyCWlkLmdqZGd4czIOaC4zcmw4ZWNqaTBnOWcyCWguMzBqMHpsbDgAciExRkZrTzFTZ0ZQbFY0b3gxWkxMSEtzMFBFcm83cllHUmI=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D181EB-BA78-43E3-9952-76615CD3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 Galliani</dc:creator>
  <cp:lastModifiedBy>Dany Álava</cp:lastModifiedBy>
  <cp:revision>24</cp:revision>
  <cp:lastPrinted>2023-06-08T17:30:00Z</cp:lastPrinted>
  <dcterms:created xsi:type="dcterms:W3CDTF">2022-07-03T01:59:00Z</dcterms:created>
  <dcterms:modified xsi:type="dcterms:W3CDTF">2023-09-29T16:11:00Z</dcterms:modified>
</cp:coreProperties>
</file>