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46ED" w14:textId="77777777" w:rsidR="005E32A7" w:rsidRPr="005E32A7" w:rsidRDefault="005E32A7" w:rsidP="005E32A7">
      <w:pPr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r w:rsidRPr="005E32A7">
        <w:rPr>
          <w:rFonts w:ascii="Arial" w:hAnsi="Arial" w:cs="Arial"/>
          <w:b/>
          <w:bCs/>
          <w:sz w:val="24"/>
          <w:szCs w:val="24"/>
          <w:lang w:val="es-EC"/>
        </w:rPr>
        <w:t>IIICONGRESO INTERNACIONAL DE VINCULACIÓN CON LA SOCIEDAD</w:t>
      </w:r>
    </w:p>
    <w:p w14:paraId="0AE1D7EE" w14:textId="77777777" w:rsidR="00B3541B" w:rsidRPr="005E32A7" w:rsidRDefault="00B3541B" w:rsidP="00B3541B">
      <w:pPr>
        <w:jc w:val="center"/>
        <w:rPr>
          <w:rFonts w:ascii="Arial" w:hAnsi="Arial" w:cs="Arial"/>
          <w:b/>
          <w:sz w:val="28"/>
          <w:lang w:val="es-EC"/>
        </w:rPr>
      </w:pPr>
    </w:p>
    <w:tbl>
      <w:tblPr>
        <w:tblW w:w="9089" w:type="dxa"/>
        <w:tblInd w:w="-1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9"/>
        <w:gridCol w:w="3290"/>
        <w:gridCol w:w="1567"/>
        <w:gridCol w:w="2583"/>
      </w:tblGrid>
      <w:tr w:rsidR="00F8586F" w:rsidRPr="005E32A7" w14:paraId="58C00AD1" w14:textId="77777777" w:rsidTr="00F8586F">
        <w:trPr>
          <w:trHeight w:val="283"/>
        </w:trPr>
        <w:tc>
          <w:tcPr>
            <w:tcW w:w="9089" w:type="dxa"/>
            <w:gridSpan w:val="4"/>
            <w:shd w:val="clear" w:color="auto" w:fill="auto"/>
            <w:vAlign w:val="center"/>
          </w:tcPr>
          <w:p w14:paraId="1525732C" w14:textId="77777777" w:rsidR="00F8586F" w:rsidRPr="005E32A7" w:rsidRDefault="00F8586F" w:rsidP="00F8586F">
            <w:pPr>
              <w:rPr>
                <w:rFonts w:ascii="Arial" w:eastAsia="Arial Unicode MS" w:hAnsi="Arial" w:cs="Arial"/>
                <w:b/>
                <w:color w:val="FFFFFF"/>
                <w:lang w:val="es-ES_tradnl"/>
              </w:rPr>
            </w:pPr>
            <w:r w:rsidRPr="005E32A7">
              <w:rPr>
                <w:rFonts w:ascii="Arial" w:eastAsia="Arial Unicode MS" w:hAnsi="Arial" w:cs="Arial"/>
                <w:b/>
                <w:lang w:val="es-ES_tradnl"/>
              </w:rPr>
              <w:t xml:space="preserve">AUTOR </w:t>
            </w:r>
          </w:p>
        </w:tc>
      </w:tr>
      <w:tr w:rsidR="00F8586F" w:rsidRPr="002A0322" w14:paraId="3E36CB88" w14:textId="77777777" w:rsidTr="00F8586F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5A6BD7BB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Nombres y Apellidos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63FF8AC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FRANKLIN GREGORIO MACÍAS ARROYO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0F33D33A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Grado académico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23B0B8C" w14:textId="77777777" w:rsidR="00F8586F" w:rsidRPr="00701EBF" w:rsidRDefault="00F8586F" w:rsidP="00CD13B1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MA</w:t>
            </w:r>
            <w:r w:rsidR="002D2B7B"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GÍSTER</w:t>
            </w: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 xml:space="preserve"> EN DOCENCIA Y CURRÍCULO</w:t>
            </w:r>
          </w:p>
        </w:tc>
      </w:tr>
      <w:tr w:rsidR="00F8586F" w:rsidRPr="005E32A7" w14:paraId="3CB4E8EB" w14:textId="77777777" w:rsidTr="00F8586F">
        <w:trPr>
          <w:trHeight w:val="339"/>
        </w:trPr>
        <w:tc>
          <w:tcPr>
            <w:tcW w:w="1785" w:type="dxa"/>
            <w:shd w:val="clear" w:color="auto" w:fill="D9D9D9"/>
            <w:vAlign w:val="center"/>
          </w:tcPr>
          <w:p w14:paraId="572AF9CB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6BDD556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UNIVERSIDAD ESTATAL DE MILAGRO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5BAE0FFE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N° de Teléfono y/o WhatsApp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FA8759D" w14:textId="77777777" w:rsidR="00F8586F" w:rsidRPr="00701EBF" w:rsidRDefault="00F8586F" w:rsidP="00CD13B1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0997566824</w:t>
            </w:r>
          </w:p>
        </w:tc>
      </w:tr>
      <w:tr w:rsidR="00F8586F" w:rsidRPr="005E32A7" w14:paraId="6283E253" w14:textId="77777777" w:rsidTr="00F8586F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035853E5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personal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E972778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franklinmacias@hotmail.com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37D21809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institucional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1F0EB69" w14:textId="77777777" w:rsidR="00F8586F" w:rsidRPr="00701EBF" w:rsidRDefault="00F8586F" w:rsidP="00CD13B1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gmaciasa@unemi.edu.ec</w:t>
            </w:r>
          </w:p>
        </w:tc>
      </w:tr>
      <w:tr w:rsidR="00F8586F" w:rsidRPr="005E32A7" w14:paraId="0CD4F3F6" w14:textId="77777777" w:rsidTr="00A110E6">
        <w:trPr>
          <w:trHeight w:val="283"/>
        </w:trPr>
        <w:tc>
          <w:tcPr>
            <w:tcW w:w="9089" w:type="dxa"/>
            <w:gridSpan w:val="4"/>
            <w:shd w:val="clear" w:color="auto" w:fill="auto"/>
            <w:vAlign w:val="center"/>
          </w:tcPr>
          <w:p w14:paraId="788E796B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FFFFFF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 xml:space="preserve">AUTOR </w:t>
            </w:r>
          </w:p>
        </w:tc>
      </w:tr>
      <w:tr w:rsidR="00F8586F" w:rsidRPr="002A0322" w14:paraId="7F20B818" w14:textId="77777777" w:rsidTr="00A110E6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609FE208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Nombres y Apellidos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0AF398D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VARGAS VERA ANA ELIZABETH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0D3FBE9A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Grado académico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17FCE78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 xml:space="preserve">MAGÍSTER EN EDUCACIÓN MENCIÓN ORIENTACIÓN EDUCATIVA </w:t>
            </w:r>
          </w:p>
        </w:tc>
      </w:tr>
      <w:tr w:rsidR="00F8586F" w:rsidRPr="005E32A7" w14:paraId="0FC0AA29" w14:textId="77777777" w:rsidTr="00A110E6">
        <w:trPr>
          <w:trHeight w:val="339"/>
        </w:trPr>
        <w:tc>
          <w:tcPr>
            <w:tcW w:w="1785" w:type="dxa"/>
            <w:shd w:val="clear" w:color="auto" w:fill="D9D9D9"/>
            <w:vAlign w:val="center"/>
          </w:tcPr>
          <w:p w14:paraId="25435D24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45901A0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UNIVERSIDAD ESTATAL DE MILAGRO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05A01EE9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N° de Teléfono y/o WhatsApp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ACE8491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0990090667</w:t>
            </w:r>
          </w:p>
        </w:tc>
      </w:tr>
      <w:tr w:rsidR="00F8586F" w:rsidRPr="005E32A7" w14:paraId="7C7B73FA" w14:textId="77777777" w:rsidTr="00A110E6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6D4CA78E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personal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0C4E96C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lishavargas28@gmail.com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0D3BB160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institucional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6105AE2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avargasv@unemi.edu.ec</w:t>
            </w:r>
          </w:p>
        </w:tc>
      </w:tr>
      <w:tr w:rsidR="00F8586F" w:rsidRPr="005E32A7" w14:paraId="289C1572" w14:textId="77777777" w:rsidTr="00A110E6">
        <w:trPr>
          <w:trHeight w:val="283"/>
        </w:trPr>
        <w:tc>
          <w:tcPr>
            <w:tcW w:w="9089" w:type="dxa"/>
            <w:gridSpan w:val="4"/>
            <w:shd w:val="clear" w:color="auto" w:fill="auto"/>
            <w:vAlign w:val="center"/>
          </w:tcPr>
          <w:p w14:paraId="271D42E5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FFFFFF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 xml:space="preserve">AUTOR </w:t>
            </w:r>
          </w:p>
        </w:tc>
      </w:tr>
      <w:tr w:rsidR="00F8586F" w:rsidRPr="002A0322" w14:paraId="0175C0E0" w14:textId="77777777" w:rsidTr="00A110E6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06EF907B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Nombres y Apellidos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F867EE6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</w:pPr>
            <w:r w:rsidRPr="00701E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ORTIZ MUÑIZ EDISON ROLANDO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55BF0A94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Grado académico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D05C57B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s-EC"/>
              </w:rPr>
            </w:pPr>
            <w:r w:rsidRPr="00701E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s-EC"/>
              </w:rPr>
              <w:t>MAGÍSTER EN GERENCIA DE TECNOLOGIAS DE LA INFORMACIÓN</w:t>
            </w:r>
          </w:p>
        </w:tc>
      </w:tr>
      <w:tr w:rsidR="00F8586F" w:rsidRPr="005E32A7" w14:paraId="36154005" w14:textId="77777777" w:rsidTr="00A110E6">
        <w:trPr>
          <w:trHeight w:val="339"/>
        </w:trPr>
        <w:tc>
          <w:tcPr>
            <w:tcW w:w="1785" w:type="dxa"/>
            <w:shd w:val="clear" w:color="auto" w:fill="D9D9D9"/>
            <w:vAlign w:val="center"/>
          </w:tcPr>
          <w:p w14:paraId="1D7505E7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D702F0F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UNIVERSIDAD ESTATAL DE MILAGRO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43CA2402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N° de Teléfono y/o WhatsApp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CD442D8" w14:textId="77777777" w:rsidR="00F8586F" w:rsidRPr="00701EBF" w:rsidRDefault="00216849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096 770 2555</w:t>
            </w:r>
          </w:p>
        </w:tc>
      </w:tr>
      <w:tr w:rsidR="00F8586F" w:rsidRPr="005E32A7" w14:paraId="01B9602D" w14:textId="77777777" w:rsidTr="00A110E6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6845DAB4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personal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AE411E4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51" w:type="dxa"/>
            <w:shd w:val="clear" w:color="auto" w:fill="D9D9D9"/>
            <w:vAlign w:val="center"/>
          </w:tcPr>
          <w:p w14:paraId="7A8F443F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institucional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53A1EB8" w14:textId="77777777" w:rsidR="00F8586F" w:rsidRPr="00701EBF" w:rsidRDefault="00216849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rortizm@unemi.edu.ec</w:t>
            </w:r>
          </w:p>
        </w:tc>
      </w:tr>
      <w:tr w:rsidR="00F8586F" w:rsidRPr="005E32A7" w14:paraId="27751F9A" w14:textId="77777777" w:rsidTr="00A110E6">
        <w:trPr>
          <w:trHeight w:val="283"/>
        </w:trPr>
        <w:tc>
          <w:tcPr>
            <w:tcW w:w="9089" w:type="dxa"/>
            <w:gridSpan w:val="4"/>
            <w:shd w:val="clear" w:color="auto" w:fill="auto"/>
            <w:vAlign w:val="center"/>
          </w:tcPr>
          <w:p w14:paraId="3FAB3DF8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FFFFFF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 xml:space="preserve">AUTOR </w:t>
            </w:r>
          </w:p>
        </w:tc>
      </w:tr>
      <w:tr w:rsidR="00F8586F" w:rsidRPr="005E32A7" w14:paraId="470FD334" w14:textId="77777777" w:rsidTr="00A110E6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534A0C85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Nombres y Apellidos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ACF1F49" w14:textId="77777777" w:rsidR="00F8586F" w:rsidRPr="00701EBF" w:rsidRDefault="002D2B7B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TORRES JIMÉNEZ LILIANA ROSALIA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56F00C9C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Grado académico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2209563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F8586F" w:rsidRPr="005E32A7" w14:paraId="0B23E8BA" w14:textId="77777777" w:rsidTr="00A110E6">
        <w:trPr>
          <w:trHeight w:val="339"/>
        </w:trPr>
        <w:tc>
          <w:tcPr>
            <w:tcW w:w="1785" w:type="dxa"/>
            <w:shd w:val="clear" w:color="auto" w:fill="D9D9D9"/>
            <w:vAlign w:val="center"/>
          </w:tcPr>
          <w:p w14:paraId="45263C5F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6E6D11D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UNIVERSIDAD ESTATAL DE MILAGRO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3FF1461D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N° de Teléfono y/o WhatsApp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61B94B0" w14:textId="77777777" w:rsidR="00F8586F" w:rsidRPr="00701EBF" w:rsidRDefault="00CD13B1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093 925 9339</w:t>
            </w:r>
          </w:p>
        </w:tc>
      </w:tr>
      <w:tr w:rsidR="00F8586F" w:rsidRPr="005E32A7" w14:paraId="280E9987" w14:textId="77777777" w:rsidTr="00A110E6">
        <w:trPr>
          <w:trHeight w:val="553"/>
        </w:trPr>
        <w:tc>
          <w:tcPr>
            <w:tcW w:w="1785" w:type="dxa"/>
            <w:shd w:val="clear" w:color="auto" w:fill="D9D9D9"/>
            <w:vAlign w:val="center"/>
          </w:tcPr>
          <w:p w14:paraId="7BA3D14D" w14:textId="77777777" w:rsidR="00F8586F" w:rsidRPr="00701EBF" w:rsidRDefault="00F8586F" w:rsidP="00A110E6">
            <w:pPr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personal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6A17DD8" w14:textId="77777777" w:rsidR="00F8586F" w:rsidRPr="00701EBF" w:rsidRDefault="00216849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torresjimenezlilianarosalia@gmail.com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0C659F83" w14:textId="77777777" w:rsidR="00F8586F" w:rsidRPr="00701EBF" w:rsidRDefault="00F8586F" w:rsidP="00A110E6">
            <w:pPr>
              <w:jc w:val="both"/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/>
                <w:color w:val="17365D"/>
                <w:sz w:val="18"/>
                <w:szCs w:val="18"/>
                <w:lang w:val="es-ES_tradnl"/>
              </w:rPr>
              <w:t>Correo electrónico institucional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1A5287A" w14:textId="77777777" w:rsidR="00F8586F" w:rsidRPr="00701EBF" w:rsidRDefault="00216849" w:rsidP="00A110E6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</w:pPr>
            <w:r w:rsidRPr="00701EBF">
              <w:rPr>
                <w:rFonts w:ascii="Arial" w:eastAsia="Arial Unicode MS" w:hAnsi="Arial" w:cs="Arial"/>
                <w:bCs/>
                <w:sz w:val="18"/>
                <w:szCs w:val="18"/>
                <w:lang w:val="es-ES_tradnl"/>
              </w:rPr>
              <w:t>ltorresj2@unemi.edu.ec</w:t>
            </w:r>
          </w:p>
        </w:tc>
      </w:tr>
    </w:tbl>
    <w:p w14:paraId="53249547" w14:textId="77777777" w:rsidR="00F8586F" w:rsidRPr="005E32A7" w:rsidRDefault="00F8586F" w:rsidP="00B3541B">
      <w:pPr>
        <w:jc w:val="center"/>
        <w:rPr>
          <w:rFonts w:ascii="Arial" w:hAnsi="Arial" w:cs="Arial"/>
          <w:b/>
          <w:lang w:val="es-EC"/>
        </w:rPr>
      </w:pPr>
    </w:p>
    <w:p w14:paraId="3D7F9857" w14:textId="77777777" w:rsidR="00F8586F" w:rsidRPr="005E32A7" w:rsidRDefault="00F8586F" w:rsidP="00B3541B">
      <w:pPr>
        <w:jc w:val="center"/>
        <w:rPr>
          <w:rFonts w:ascii="Arial" w:hAnsi="Arial" w:cs="Arial"/>
          <w:b/>
          <w:lang w:val="es-EC"/>
        </w:rPr>
      </w:pPr>
    </w:p>
    <w:p w14:paraId="63040963" w14:textId="4A4156F5" w:rsidR="00F8586F" w:rsidRPr="005E32A7" w:rsidRDefault="002A0322" w:rsidP="00B3541B">
      <w:pPr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RESUMEN</w:t>
      </w:r>
    </w:p>
    <w:p w14:paraId="2CE8F541" w14:textId="77777777" w:rsidR="005D7BB8" w:rsidRPr="00701EBF" w:rsidRDefault="005D7BB8" w:rsidP="005D7BB8">
      <w:pPr>
        <w:jc w:val="both"/>
        <w:rPr>
          <w:rFonts w:ascii="Arial" w:hAnsi="Arial" w:cs="Arial"/>
          <w:lang w:val="es-EC"/>
        </w:rPr>
      </w:pPr>
      <w:r w:rsidRPr="00701EBF">
        <w:rPr>
          <w:rFonts w:ascii="Arial" w:hAnsi="Arial" w:cs="Arial"/>
          <w:lang w:val="es-EC"/>
        </w:rPr>
        <w:t xml:space="preserve">TEMA PONENCIA: </w:t>
      </w:r>
      <w:r w:rsidR="00701EBF" w:rsidRPr="00701EBF">
        <w:rPr>
          <w:rFonts w:ascii="Arial" w:hAnsi="Arial" w:cs="Arial"/>
          <w:lang w:val="es-EC"/>
        </w:rPr>
        <w:t xml:space="preserve">RESULTADOS DE LA PRIMERA PARTE DEL PROYECTO DE VINCULACIÓN </w:t>
      </w:r>
      <w:r w:rsidRPr="00701EBF">
        <w:rPr>
          <w:rFonts w:ascii="Arial" w:hAnsi="Arial" w:cs="Arial"/>
          <w:lang w:val="es-EC"/>
        </w:rPr>
        <w:t>“FORTALECIMIENTO PEDAGÓGICO EN LA EDUCACIÓN BÁSICA, SUBNIVEL BÁSICA MEDIA, ÁREA MATEMÁTICAS” EJECUTADOS EN LA UNIVERSIDAD ESTATAL DE MILAGRO</w:t>
      </w:r>
    </w:p>
    <w:p w14:paraId="001593BC" w14:textId="77777777" w:rsidR="005D7BB8" w:rsidRDefault="005D7BB8" w:rsidP="00F71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F71095">
        <w:rPr>
          <w:rFonts w:ascii="Arial" w:hAnsi="Arial" w:cs="Arial"/>
          <w:sz w:val="24"/>
          <w:szCs w:val="24"/>
          <w:lang w:val="es-EC"/>
        </w:rPr>
        <w:t xml:space="preserve">La pertinencia del proyecto vinculación, queda establecida desde dos vertientes, la primera considera desde las normativas legales vigentes como la Constitución de la República, la Ley Orgánica de Educación Superior, LOES y en los documentos especializados de la UNESCO, </w:t>
      </w:r>
      <w:r w:rsidR="00701EBF" w:rsidRPr="00F71095">
        <w:rPr>
          <w:rFonts w:ascii="Arial" w:hAnsi="Arial" w:cs="Arial"/>
          <w:sz w:val="24"/>
          <w:szCs w:val="24"/>
          <w:lang w:val="es-EC"/>
        </w:rPr>
        <w:t>que,</w:t>
      </w:r>
      <w:r w:rsidRPr="00F71095">
        <w:rPr>
          <w:rFonts w:ascii="Arial" w:hAnsi="Arial" w:cs="Arial"/>
          <w:sz w:val="24"/>
          <w:szCs w:val="24"/>
          <w:lang w:val="es-EC"/>
        </w:rPr>
        <w:t xml:space="preserve"> en ocasión del Encuentro mundial sobre la enseñanza superior en el siglo XXI</w:t>
      </w:r>
      <w:r w:rsidR="00F71095">
        <w:rPr>
          <w:rFonts w:ascii="Arial" w:hAnsi="Arial" w:cs="Arial"/>
          <w:sz w:val="24"/>
          <w:szCs w:val="24"/>
          <w:lang w:val="es-EC"/>
        </w:rPr>
        <w:t>,</w:t>
      </w:r>
      <w:r w:rsidRPr="00F71095">
        <w:rPr>
          <w:rFonts w:ascii="Arial" w:hAnsi="Arial" w:cs="Arial"/>
          <w:sz w:val="24"/>
          <w:szCs w:val="24"/>
          <w:lang w:val="es-EC"/>
        </w:rPr>
        <w:t xml:space="preserve"> resolvieron mejorar las prácticas educativas mediante la potenciación de las capacidades. La segunda vertiente reflexiona las necesidades y problemas socioeducativos. La carrera Educación Básica modalidad en línea,</w:t>
      </w:r>
      <w:r w:rsidR="00F71095">
        <w:rPr>
          <w:rFonts w:ascii="Arial" w:hAnsi="Arial" w:cs="Arial"/>
          <w:sz w:val="24"/>
          <w:szCs w:val="24"/>
          <w:lang w:val="es-EC"/>
        </w:rPr>
        <w:t xml:space="preserve"> ejecutó entre julio 2022 y marzo 2023 la primera fase</w:t>
      </w:r>
      <w:r w:rsidRPr="00F71095">
        <w:rPr>
          <w:rFonts w:ascii="Arial" w:hAnsi="Arial" w:cs="Arial"/>
          <w:sz w:val="24"/>
          <w:szCs w:val="24"/>
          <w:lang w:val="es-EC"/>
        </w:rPr>
        <w:t xml:space="preserve"> del proyecto</w:t>
      </w:r>
      <w:r w:rsidR="00F71095" w:rsidRPr="00F71095">
        <w:rPr>
          <w:rFonts w:ascii="Arial" w:hAnsi="Arial" w:cs="Arial"/>
          <w:sz w:val="24"/>
          <w:szCs w:val="24"/>
          <w:lang w:val="es-EC"/>
        </w:rPr>
        <w:t xml:space="preserve">. </w:t>
      </w:r>
      <w:r w:rsidRPr="00F71095">
        <w:rPr>
          <w:rFonts w:ascii="Arial" w:hAnsi="Arial" w:cs="Arial"/>
          <w:sz w:val="24"/>
          <w:szCs w:val="24"/>
          <w:lang w:val="es-EC"/>
        </w:rPr>
        <w:t xml:space="preserve"> El objetivo es fortalecer los procesos de aprendizaje en el área de Matemáticas mediante la aplicación de las estrategias didácticas para mejorar el rendimiento escolar en los estudiantes beneficiarios del proyecto. </w:t>
      </w:r>
      <w:r w:rsidRPr="00F71095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La propuesta metodológica para determinar los productos resultantes de la intervención con la sociedad, </w:t>
      </w:r>
      <w:r w:rsidR="00F71095">
        <w:rPr>
          <w:rFonts w:ascii="Arial" w:hAnsi="Arial" w:cs="Arial"/>
          <w:color w:val="000000" w:themeColor="text1"/>
          <w:sz w:val="24"/>
          <w:szCs w:val="24"/>
          <w:lang w:val="es-EC"/>
        </w:rPr>
        <w:t>fue</w:t>
      </w:r>
      <w:r w:rsidRPr="00F71095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la aplicación de un focus group, entre docentes, padres de familia y los estudiantes universitarios participantes en el desarrollo de los refuerzos pedagógicos. </w:t>
      </w:r>
      <w:r w:rsidR="00F71095">
        <w:rPr>
          <w:rFonts w:ascii="Arial" w:hAnsi="Arial" w:cs="Arial"/>
          <w:color w:val="000000" w:themeColor="text1"/>
          <w:sz w:val="24"/>
          <w:szCs w:val="24"/>
          <w:lang w:val="es-EC"/>
        </w:rPr>
        <w:t>L</w:t>
      </w:r>
      <w:r w:rsidRPr="00F71095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a planificación del proyecto determinó como uno de los componentes el “Mejoramiento de las capacidades de razonamiento lógico matemáticos”. El fortalecimiento estuvo enfocado a la aplicación de estrategias didácticas, acompañada de técnicas específicas, que desde la comprensión de los temas transitaron a la realización de ejercicios y resolución de problemas, considerando la cotidianidad. Se utilizó recursos didácticos con material reciclado. </w:t>
      </w:r>
      <w:r w:rsidR="00F71095">
        <w:rPr>
          <w:rFonts w:ascii="Arial" w:hAnsi="Arial" w:cs="Arial"/>
          <w:color w:val="000000" w:themeColor="text1"/>
          <w:sz w:val="24"/>
          <w:szCs w:val="24"/>
          <w:lang w:val="es-EC"/>
        </w:rPr>
        <w:t>Los</w:t>
      </w:r>
      <w:r w:rsidRPr="00F71095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resultados </w:t>
      </w:r>
      <w:r w:rsidR="00F71095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evidenciaron </w:t>
      </w:r>
      <w:r w:rsidRPr="00F71095">
        <w:rPr>
          <w:rFonts w:ascii="Arial" w:hAnsi="Arial" w:cs="Arial"/>
          <w:color w:val="000000" w:themeColor="text1"/>
          <w:sz w:val="24"/>
          <w:szCs w:val="24"/>
          <w:lang w:val="es-EC"/>
        </w:rPr>
        <w:t>el nivel de satisfacción de los padres de familia, los docentes y de los estudiantes beneficiarios. Además de universitarios acumularon horas que constituyen practicas pre profesionales</w:t>
      </w:r>
      <w:r w:rsidR="00F71095">
        <w:rPr>
          <w:rFonts w:ascii="Arial" w:hAnsi="Arial" w:cs="Arial"/>
          <w:color w:val="000000" w:themeColor="text1"/>
          <w:sz w:val="24"/>
          <w:szCs w:val="24"/>
          <w:lang w:val="es-EC"/>
        </w:rPr>
        <w:t>.</w:t>
      </w:r>
      <w:r w:rsidRPr="00F71095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</w:p>
    <w:p w14:paraId="56D153F5" w14:textId="77777777" w:rsidR="00173B8E" w:rsidRPr="00F71095" w:rsidRDefault="00173B8E" w:rsidP="00F71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color w:val="000000" w:themeColor="text1"/>
          <w:sz w:val="24"/>
          <w:szCs w:val="24"/>
          <w:lang w:val="es-EC"/>
        </w:rPr>
        <w:t>Palabras claves: Fortalecimiento</w:t>
      </w:r>
      <w:r w:rsidR="006B0456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pedagógico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,</w:t>
      </w:r>
      <w:r w:rsidR="006B0456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estrategias didácticas, capacidades y Matemáticas.</w:t>
      </w:r>
    </w:p>
    <w:p w14:paraId="378ED4D8" w14:textId="77777777" w:rsidR="00FE7FF3" w:rsidRPr="005E32A7" w:rsidRDefault="00FE7FF3" w:rsidP="00ED5AA7">
      <w:pPr>
        <w:rPr>
          <w:rFonts w:ascii="Arial" w:hAnsi="Arial" w:cs="Arial"/>
          <w:lang w:val="es-EC"/>
        </w:rPr>
      </w:pPr>
    </w:p>
    <w:sectPr w:rsidR="00FE7FF3" w:rsidRPr="005E32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AF38" w14:textId="77777777" w:rsidR="002C5452" w:rsidRDefault="002C5452" w:rsidP="00CD13B1">
      <w:pPr>
        <w:spacing w:after="0" w:line="240" w:lineRule="auto"/>
      </w:pPr>
      <w:r>
        <w:separator/>
      </w:r>
    </w:p>
  </w:endnote>
  <w:endnote w:type="continuationSeparator" w:id="0">
    <w:p w14:paraId="232F56DA" w14:textId="77777777" w:rsidR="002C5452" w:rsidRDefault="002C5452" w:rsidP="00C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E871" w14:textId="77777777" w:rsidR="002C5452" w:rsidRDefault="002C5452" w:rsidP="00CD13B1">
      <w:pPr>
        <w:spacing w:after="0" w:line="240" w:lineRule="auto"/>
      </w:pPr>
      <w:r>
        <w:separator/>
      </w:r>
    </w:p>
  </w:footnote>
  <w:footnote w:type="continuationSeparator" w:id="0">
    <w:p w14:paraId="6672373B" w14:textId="77777777" w:rsidR="002C5452" w:rsidRDefault="002C5452" w:rsidP="00CD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92A" w14:textId="77777777" w:rsidR="00CD13B1" w:rsidRDefault="00CD13B1">
    <w:pPr>
      <w:pStyle w:val="Encabezado"/>
    </w:pPr>
    <w:r w:rsidRPr="00CD13B1">
      <w:rPr>
        <w:noProof/>
      </w:rPr>
      <w:drawing>
        <wp:anchor distT="0" distB="0" distL="114300" distR="114300" simplePos="0" relativeHeight="251658240" behindDoc="1" locked="0" layoutInCell="1" allowOverlap="1" wp14:anchorId="21C2CB89" wp14:editId="490710B9">
          <wp:simplePos x="0" y="0"/>
          <wp:positionH relativeFrom="column">
            <wp:posOffset>456565</wp:posOffset>
          </wp:positionH>
          <wp:positionV relativeFrom="paragraph">
            <wp:posOffset>-290830</wp:posOffset>
          </wp:positionV>
          <wp:extent cx="4737343" cy="844593"/>
          <wp:effectExtent l="0" t="0" r="6350" b="0"/>
          <wp:wrapTight wrapText="bothSides">
            <wp:wrapPolygon edited="0">
              <wp:start x="0" y="0"/>
              <wp:lineTo x="0" y="20950"/>
              <wp:lineTo x="21542" y="20950"/>
              <wp:lineTo x="21542" y="0"/>
              <wp:lineTo x="0" y="0"/>
            </wp:wrapPolygon>
          </wp:wrapTight>
          <wp:docPr id="20217415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7415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343" cy="844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1B"/>
    <w:rsid w:val="00173B8E"/>
    <w:rsid w:val="00211099"/>
    <w:rsid w:val="00216849"/>
    <w:rsid w:val="002A0322"/>
    <w:rsid w:val="002C1137"/>
    <w:rsid w:val="002C5452"/>
    <w:rsid w:val="002D2B7B"/>
    <w:rsid w:val="0037301B"/>
    <w:rsid w:val="003A4EB7"/>
    <w:rsid w:val="003E6E09"/>
    <w:rsid w:val="005D7BB8"/>
    <w:rsid w:val="005E32A7"/>
    <w:rsid w:val="006B0456"/>
    <w:rsid w:val="00701EBF"/>
    <w:rsid w:val="007C0B35"/>
    <w:rsid w:val="0089644D"/>
    <w:rsid w:val="009637BE"/>
    <w:rsid w:val="00B277CE"/>
    <w:rsid w:val="00B3541B"/>
    <w:rsid w:val="00CD13B1"/>
    <w:rsid w:val="00D91C91"/>
    <w:rsid w:val="00DE379E"/>
    <w:rsid w:val="00ED5AA7"/>
    <w:rsid w:val="00F71095"/>
    <w:rsid w:val="00F8586F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A289"/>
  <w15:chartTrackingRefBased/>
  <w15:docId w15:val="{EF3FC692-BA5E-4CB2-BF94-0C8DA441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2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2B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3B1"/>
  </w:style>
  <w:style w:type="paragraph" w:styleId="Piedepgina">
    <w:name w:val="footer"/>
    <w:basedOn w:val="Normal"/>
    <w:link w:val="PiedepginaCar"/>
    <w:uiPriority w:val="99"/>
    <w:unhideWhenUsed/>
    <w:rsid w:val="00C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DOCENTE_901</dc:creator>
  <cp:keywords/>
  <dc:description/>
  <cp:lastModifiedBy>Dany Álava</cp:lastModifiedBy>
  <cp:revision>8</cp:revision>
  <dcterms:created xsi:type="dcterms:W3CDTF">2023-04-29T05:07:00Z</dcterms:created>
  <dcterms:modified xsi:type="dcterms:W3CDTF">2023-09-29T16:13:00Z</dcterms:modified>
</cp:coreProperties>
</file>