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5F3B8" w14:textId="77777777" w:rsidR="003F0E43" w:rsidRPr="00A9054E" w:rsidRDefault="003F0E43" w:rsidP="002D2133">
      <w:pPr>
        <w:pStyle w:val="Puesto"/>
        <w:widowControl w:val="0"/>
        <w:rPr>
          <w:rFonts w:ascii="Arial" w:eastAsiaTheme="minorHAnsi" w:hAnsi="Arial" w:cs="Arial"/>
          <w:bCs/>
          <w:sz w:val="28"/>
          <w:szCs w:val="28"/>
          <w:lang w:val="es-ES" w:eastAsia="en-US"/>
        </w:rPr>
      </w:pPr>
      <w:r w:rsidRPr="00A9054E">
        <w:rPr>
          <w:rFonts w:ascii="Arial" w:eastAsiaTheme="minorHAnsi" w:hAnsi="Arial" w:cs="Arial"/>
          <w:bCs/>
          <w:sz w:val="28"/>
          <w:szCs w:val="28"/>
          <w:lang w:val="es-ES" w:eastAsia="en-US"/>
        </w:rPr>
        <w:t>Modelo de aprendizaje profundo, contribución a empresas de transporte de carga pesada.</w:t>
      </w:r>
    </w:p>
    <w:p w14:paraId="15E23A59" w14:textId="77777777" w:rsidR="003F0E43" w:rsidRPr="00BE1D07" w:rsidRDefault="003F0E43" w:rsidP="002D2133">
      <w:pPr>
        <w:widowControl w:val="0"/>
        <w:spacing w:after="0" w:line="240" w:lineRule="auto"/>
        <w:jc w:val="center"/>
        <w:rPr>
          <w:rFonts w:ascii="Arial" w:hAnsi="Arial" w:cs="Arial"/>
          <w:b/>
          <w:sz w:val="24"/>
        </w:rPr>
      </w:pPr>
    </w:p>
    <w:p w14:paraId="23F64FF2" w14:textId="77777777" w:rsidR="003F0E43" w:rsidRDefault="00C7153B" w:rsidP="003F0E43">
      <w:pPr>
        <w:widowControl w:val="0"/>
        <w:spacing w:after="0" w:line="240" w:lineRule="auto"/>
        <w:jc w:val="right"/>
        <w:rPr>
          <w:rFonts w:ascii="Arial" w:hAnsi="Arial" w:cs="Arial"/>
          <w:b/>
          <w:sz w:val="24"/>
        </w:rPr>
      </w:pPr>
      <w:r w:rsidRPr="000C6B13">
        <w:rPr>
          <w:rFonts w:ascii="Arial" w:hAnsi="Arial" w:cs="Arial"/>
          <w:b/>
          <w:sz w:val="24"/>
        </w:rPr>
        <w:t>Autor</w:t>
      </w:r>
      <w:r w:rsidR="003F0E43">
        <w:rPr>
          <w:rFonts w:ascii="Arial" w:hAnsi="Arial" w:cs="Arial"/>
          <w:b/>
          <w:sz w:val="24"/>
        </w:rPr>
        <w:t>es</w:t>
      </w:r>
      <w:r w:rsidRPr="000C6B13">
        <w:rPr>
          <w:rFonts w:ascii="Arial" w:hAnsi="Arial" w:cs="Arial"/>
          <w:b/>
          <w:sz w:val="24"/>
        </w:rPr>
        <w:t xml:space="preserve">: </w:t>
      </w:r>
    </w:p>
    <w:p w14:paraId="069DCE98" w14:textId="77160CCF" w:rsidR="003F0E43" w:rsidRPr="003F0E43" w:rsidRDefault="003F0E43" w:rsidP="003F0E43">
      <w:pPr>
        <w:widowControl w:val="0"/>
        <w:spacing w:after="0" w:line="240" w:lineRule="auto"/>
        <w:jc w:val="right"/>
        <w:rPr>
          <w:rFonts w:ascii="Arial" w:hAnsi="Arial" w:cs="Arial"/>
          <w:sz w:val="24"/>
        </w:rPr>
      </w:pPr>
      <w:r w:rsidRPr="003F0E43">
        <w:rPr>
          <w:rFonts w:ascii="Arial" w:hAnsi="Arial" w:cs="Arial"/>
          <w:sz w:val="24"/>
        </w:rPr>
        <w:t xml:space="preserve">Leonardo Morales Briones, </w:t>
      </w:r>
    </w:p>
    <w:p w14:paraId="6F0B55B6" w14:textId="77777777" w:rsidR="003F0E43" w:rsidRPr="003F0E43" w:rsidRDefault="003F0E43" w:rsidP="003F0E43">
      <w:pPr>
        <w:widowControl w:val="0"/>
        <w:spacing w:after="0" w:line="240" w:lineRule="auto"/>
        <w:jc w:val="right"/>
        <w:rPr>
          <w:rFonts w:ascii="Arial" w:hAnsi="Arial" w:cs="Arial"/>
          <w:sz w:val="24"/>
        </w:rPr>
      </w:pPr>
      <w:r w:rsidRPr="003F0E43">
        <w:rPr>
          <w:rFonts w:ascii="Arial" w:hAnsi="Arial" w:cs="Arial"/>
          <w:sz w:val="24"/>
        </w:rPr>
        <w:t>leonardo.morales@pg.uleam.edu.ec, freddy.alarcon@uleam.edu.ec</w:t>
      </w:r>
    </w:p>
    <w:p w14:paraId="20E425AC" w14:textId="1772DD22" w:rsidR="003F0E43" w:rsidRDefault="003F0E43" w:rsidP="003F0E43">
      <w:pPr>
        <w:widowControl w:val="0"/>
        <w:spacing w:after="0" w:line="240" w:lineRule="auto"/>
        <w:jc w:val="right"/>
        <w:rPr>
          <w:rFonts w:ascii="Arial" w:hAnsi="Arial" w:cs="Arial"/>
          <w:sz w:val="24"/>
        </w:rPr>
      </w:pPr>
      <w:r w:rsidRPr="003F0E43">
        <w:rPr>
          <w:rFonts w:ascii="Arial" w:hAnsi="Arial" w:cs="Arial"/>
          <w:sz w:val="24"/>
        </w:rPr>
        <w:t>Universidad Laica Eloy Alfaro de Manabí, Estudiante de posgrado, Manta - 130213, Ecuador.</w:t>
      </w:r>
    </w:p>
    <w:p w14:paraId="7E126F25" w14:textId="77777777" w:rsidR="003F0E43" w:rsidRPr="003F0E43" w:rsidRDefault="003F0E43" w:rsidP="003F0E43">
      <w:pPr>
        <w:widowControl w:val="0"/>
        <w:spacing w:after="0" w:line="240" w:lineRule="auto"/>
        <w:jc w:val="right"/>
        <w:rPr>
          <w:rFonts w:ascii="Arial" w:hAnsi="Arial" w:cs="Arial"/>
          <w:sz w:val="24"/>
        </w:rPr>
      </w:pPr>
      <w:r w:rsidRPr="003F0E43">
        <w:rPr>
          <w:rFonts w:ascii="Arial" w:hAnsi="Arial" w:cs="Arial"/>
          <w:sz w:val="24"/>
        </w:rPr>
        <w:t>Freddy Alarcón Villamar.</w:t>
      </w:r>
    </w:p>
    <w:p w14:paraId="3E18BC29" w14:textId="409ABCCB" w:rsidR="009C52B8" w:rsidRDefault="003F0E43" w:rsidP="003F0E43">
      <w:pPr>
        <w:widowControl w:val="0"/>
        <w:spacing w:after="0" w:line="240" w:lineRule="auto"/>
        <w:jc w:val="right"/>
        <w:rPr>
          <w:rFonts w:ascii="Arial" w:hAnsi="Arial" w:cs="Arial"/>
          <w:sz w:val="24"/>
        </w:rPr>
      </w:pPr>
      <w:r w:rsidRPr="003F0E43">
        <w:rPr>
          <w:rFonts w:ascii="Arial" w:hAnsi="Arial" w:cs="Arial"/>
          <w:sz w:val="24"/>
        </w:rPr>
        <w:t>Universidad Laica Eloy Alfaro de Manabí, Profesor Facultad de ciencias informáticas, Manta – 130813, Ecuador.</w:t>
      </w:r>
    </w:p>
    <w:p w14:paraId="08BBF9D6" w14:textId="77777777" w:rsidR="00713345" w:rsidRDefault="00713345" w:rsidP="002D2133">
      <w:pPr>
        <w:widowControl w:val="0"/>
        <w:spacing w:after="0" w:line="240" w:lineRule="auto"/>
        <w:jc w:val="right"/>
        <w:rPr>
          <w:rFonts w:ascii="Arial" w:hAnsi="Arial" w:cs="Arial"/>
          <w:sz w:val="24"/>
        </w:rPr>
      </w:pPr>
    </w:p>
    <w:p w14:paraId="0BB9E8B9" w14:textId="77777777" w:rsidR="000968D9" w:rsidRPr="00A9054E" w:rsidRDefault="000968D9" w:rsidP="00A9054E">
      <w:pPr>
        <w:widowControl w:val="0"/>
        <w:spacing w:after="0" w:line="240" w:lineRule="auto"/>
        <w:jc w:val="both"/>
        <w:rPr>
          <w:rFonts w:ascii="Arial" w:hAnsi="Arial" w:cs="Arial"/>
          <w:iCs/>
          <w:sz w:val="28"/>
          <w:szCs w:val="20"/>
        </w:rPr>
      </w:pPr>
    </w:p>
    <w:p w14:paraId="7621B461" w14:textId="77777777" w:rsidR="000968D9" w:rsidRDefault="00732274" w:rsidP="00A9054E">
      <w:pPr>
        <w:widowControl w:val="0"/>
        <w:spacing w:after="0" w:line="240" w:lineRule="auto"/>
        <w:jc w:val="both"/>
        <w:rPr>
          <w:rFonts w:ascii="Arial" w:hAnsi="Arial" w:cs="Arial"/>
          <w:b/>
          <w:iCs/>
          <w:sz w:val="24"/>
          <w:szCs w:val="20"/>
        </w:rPr>
      </w:pPr>
      <w:r w:rsidRPr="00A9054E">
        <w:rPr>
          <w:rFonts w:ascii="Arial" w:hAnsi="Arial" w:cs="Arial"/>
          <w:b/>
          <w:iCs/>
          <w:sz w:val="24"/>
          <w:szCs w:val="20"/>
        </w:rPr>
        <w:t>Resumen</w:t>
      </w:r>
    </w:p>
    <w:p w14:paraId="160EBAEC" w14:textId="77777777" w:rsidR="00A9054E" w:rsidRPr="00A9054E" w:rsidRDefault="00A9054E" w:rsidP="00A9054E">
      <w:pPr>
        <w:widowControl w:val="0"/>
        <w:spacing w:after="0" w:line="240" w:lineRule="auto"/>
        <w:jc w:val="both"/>
        <w:rPr>
          <w:rFonts w:ascii="Arial" w:hAnsi="Arial" w:cs="Arial"/>
          <w:b/>
          <w:iCs/>
          <w:sz w:val="24"/>
          <w:szCs w:val="20"/>
        </w:rPr>
      </w:pPr>
    </w:p>
    <w:p w14:paraId="0611EFC4" w14:textId="2DD54D78" w:rsidR="00BE1D07" w:rsidRPr="00EC6137" w:rsidRDefault="003F0E43" w:rsidP="00A9054E">
      <w:pPr>
        <w:widowControl w:val="0"/>
        <w:spacing w:after="0" w:line="276" w:lineRule="auto"/>
        <w:jc w:val="both"/>
        <w:rPr>
          <w:rFonts w:ascii="Arial" w:hAnsi="Arial" w:cs="Arial"/>
          <w:b/>
          <w:i/>
          <w:spacing w:val="-2"/>
          <w:sz w:val="24"/>
          <w:szCs w:val="24"/>
        </w:rPr>
      </w:pPr>
      <w:r w:rsidRPr="003F0E43">
        <w:rPr>
          <w:rFonts w:ascii="Arial" w:hAnsi="Arial" w:cs="Arial"/>
          <w:spacing w:val="-2"/>
          <w:sz w:val="24"/>
          <w:szCs w:val="24"/>
        </w:rPr>
        <w:t xml:space="preserve">La inteligencia artificial (IA) como la humana está en su apogeo evolutivo, </w:t>
      </w:r>
      <w:bookmarkStart w:id="0" w:name="_GoBack"/>
      <w:bookmarkEnd w:id="0"/>
      <w:r w:rsidRPr="003F0E43">
        <w:rPr>
          <w:rFonts w:ascii="Arial" w:hAnsi="Arial" w:cs="Arial"/>
          <w:spacing w:val="-2"/>
          <w:sz w:val="24"/>
          <w:szCs w:val="24"/>
        </w:rPr>
        <w:t>desde las primeras máquinas a vapor, la electricidad o el motor de combustión interna hasta la reciente aparición de las empresas 4.0, interconectadas gracias a grandes bancos de datos que llegan al punto donde el conocimiento de enjambre proporciona información única y facilitan puntos de referencia a cada investigador o sistema conectado a la red. La mayor parte de las tecnologías emergentes permiten conectarse de forma más autónoma y humanizada, con esto en mente se planea explicar y aprovechar esto modelos de aprendizaje profundo de las máquinas y para utilizarlos en entornos más lucrativos de la vida cotidiana de las empresas de transporte de la ciudad. Esta metodología bibliográfica busca contribuir con un amplio espectro de referencias que puedan dar un certificado de la necesidad imperativa</w:t>
      </w:r>
      <w:r>
        <w:rPr>
          <w:rFonts w:ascii="Arial" w:hAnsi="Arial" w:cs="Arial"/>
          <w:spacing w:val="-2"/>
          <w:sz w:val="24"/>
          <w:szCs w:val="24"/>
        </w:rPr>
        <w:t xml:space="preserve"> de realizar esta investigación</w:t>
      </w:r>
      <w:r w:rsidR="00013C95">
        <w:rPr>
          <w:rFonts w:ascii="Arial" w:hAnsi="Arial" w:cs="Arial"/>
          <w:spacing w:val="-2"/>
          <w:sz w:val="24"/>
          <w:szCs w:val="24"/>
        </w:rPr>
        <w:t>.</w:t>
      </w:r>
      <w:r w:rsidR="00EC6137">
        <w:rPr>
          <w:rFonts w:ascii="Arial" w:hAnsi="Arial" w:cs="Arial"/>
          <w:spacing w:val="-2"/>
          <w:sz w:val="24"/>
          <w:szCs w:val="24"/>
        </w:rPr>
        <w:t xml:space="preserve"> </w:t>
      </w:r>
    </w:p>
    <w:p w14:paraId="7927F5DC" w14:textId="4962B5D7" w:rsidR="00F95E24" w:rsidRDefault="00F95E24" w:rsidP="002D2133">
      <w:pPr>
        <w:widowControl w:val="0"/>
        <w:spacing w:after="0" w:line="240" w:lineRule="auto"/>
        <w:ind w:firstLine="708"/>
        <w:jc w:val="both"/>
        <w:rPr>
          <w:rFonts w:ascii="Arial" w:hAnsi="Arial" w:cs="Arial"/>
          <w:b/>
          <w:iCs/>
          <w:sz w:val="24"/>
          <w:szCs w:val="20"/>
        </w:rPr>
      </w:pPr>
    </w:p>
    <w:p w14:paraId="6AE6E4B3" w14:textId="77777777" w:rsidR="003F0E43" w:rsidRDefault="003F0E43" w:rsidP="002D2133">
      <w:pPr>
        <w:widowControl w:val="0"/>
        <w:spacing w:after="0" w:line="240" w:lineRule="auto"/>
        <w:ind w:firstLine="708"/>
        <w:jc w:val="both"/>
        <w:rPr>
          <w:rFonts w:ascii="Arial" w:hAnsi="Arial" w:cs="Arial"/>
          <w:b/>
          <w:iCs/>
          <w:sz w:val="24"/>
          <w:szCs w:val="20"/>
        </w:rPr>
      </w:pPr>
    </w:p>
    <w:p w14:paraId="0D0FF9F4" w14:textId="4E25B62B" w:rsidR="0029757A" w:rsidRPr="00415573" w:rsidRDefault="0029757A" w:rsidP="002D2133">
      <w:pPr>
        <w:widowControl w:val="0"/>
        <w:tabs>
          <w:tab w:val="left" w:pos="-720"/>
        </w:tabs>
        <w:spacing w:after="0" w:line="240" w:lineRule="auto"/>
        <w:rPr>
          <w:rFonts w:ascii="Arial" w:hAnsi="Arial" w:cs="Arial"/>
          <w:bCs/>
          <w:iCs/>
          <w:sz w:val="24"/>
          <w:szCs w:val="24"/>
          <w:lang w:val="es-CO"/>
        </w:rPr>
      </w:pPr>
      <w:r w:rsidRPr="00415573">
        <w:rPr>
          <w:rFonts w:ascii="Arial" w:hAnsi="Arial" w:cs="Arial"/>
          <w:b/>
          <w:bCs/>
          <w:iCs/>
          <w:sz w:val="24"/>
          <w:szCs w:val="24"/>
        </w:rPr>
        <w:t>Palabras clave:</w:t>
      </w:r>
      <w:r w:rsidRPr="00415573">
        <w:rPr>
          <w:rFonts w:ascii="Arial" w:hAnsi="Arial" w:cs="Arial"/>
          <w:bCs/>
          <w:iCs/>
          <w:sz w:val="24"/>
          <w:szCs w:val="24"/>
        </w:rPr>
        <w:t xml:space="preserve"> </w:t>
      </w:r>
      <w:r w:rsidR="003F0E43" w:rsidRPr="003F0E43">
        <w:rPr>
          <w:rFonts w:ascii="Arial" w:hAnsi="Arial" w:cs="Arial"/>
          <w:bCs/>
          <w:iCs/>
          <w:sz w:val="24"/>
          <w:szCs w:val="24"/>
        </w:rPr>
        <w:t>Modelos de aprendizaje máquina, inteligencia artificial, aprendizaje profundo.</w:t>
      </w:r>
    </w:p>
    <w:p w14:paraId="38F4B106" w14:textId="77777777" w:rsidR="008E7AAA" w:rsidRDefault="008E7AAA" w:rsidP="002D2133">
      <w:pPr>
        <w:widowControl w:val="0"/>
        <w:spacing w:after="0" w:line="240" w:lineRule="auto"/>
        <w:jc w:val="both"/>
        <w:rPr>
          <w:rFonts w:ascii="Arial" w:hAnsi="Arial" w:cs="Arial"/>
          <w:bCs/>
          <w:iCs/>
          <w:sz w:val="20"/>
          <w:szCs w:val="24"/>
          <w:lang w:val="es-MX"/>
        </w:rPr>
      </w:pPr>
    </w:p>
    <w:p w14:paraId="32559D07" w14:textId="77777777" w:rsidR="003F0E43" w:rsidRDefault="003F0E43" w:rsidP="002D2133">
      <w:pPr>
        <w:widowControl w:val="0"/>
        <w:spacing w:after="0" w:line="240" w:lineRule="auto"/>
        <w:jc w:val="both"/>
        <w:rPr>
          <w:rFonts w:ascii="Arial" w:hAnsi="Arial" w:cs="Arial"/>
          <w:bCs/>
          <w:iCs/>
          <w:sz w:val="20"/>
          <w:szCs w:val="24"/>
          <w:lang w:val="es-MX"/>
        </w:rPr>
      </w:pPr>
    </w:p>
    <w:p w14:paraId="599BD4BC" w14:textId="77777777" w:rsidR="003F0E43" w:rsidRDefault="003F0E43" w:rsidP="002D2133">
      <w:pPr>
        <w:widowControl w:val="0"/>
        <w:spacing w:after="0" w:line="240" w:lineRule="auto"/>
        <w:jc w:val="both"/>
        <w:rPr>
          <w:rFonts w:ascii="Arial" w:hAnsi="Arial" w:cs="Arial"/>
          <w:bCs/>
          <w:iCs/>
          <w:sz w:val="20"/>
          <w:szCs w:val="24"/>
          <w:lang w:val="es-MX"/>
        </w:rPr>
      </w:pPr>
    </w:p>
    <w:p w14:paraId="2272D59F" w14:textId="77777777" w:rsidR="003F0E43" w:rsidRDefault="003F0E43" w:rsidP="002D2133">
      <w:pPr>
        <w:widowControl w:val="0"/>
        <w:spacing w:after="0" w:line="240" w:lineRule="auto"/>
        <w:jc w:val="both"/>
        <w:rPr>
          <w:rFonts w:ascii="Arial" w:hAnsi="Arial" w:cs="Arial"/>
          <w:bCs/>
          <w:iCs/>
          <w:sz w:val="20"/>
          <w:szCs w:val="24"/>
          <w:lang w:val="es-MX"/>
        </w:rPr>
      </w:pPr>
    </w:p>
    <w:p w14:paraId="25AEF137" w14:textId="77777777" w:rsidR="003F0E43" w:rsidRDefault="003F0E43" w:rsidP="002D2133">
      <w:pPr>
        <w:widowControl w:val="0"/>
        <w:spacing w:after="0" w:line="240" w:lineRule="auto"/>
        <w:jc w:val="both"/>
        <w:rPr>
          <w:rFonts w:ascii="Arial" w:hAnsi="Arial" w:cs="Arial"/>
          <w:bCs/>
          <w:iCs/>
          <w:sz w:val="20"/>
          <w:szCs w:val="24"/>
          <w:lang w:val="es-MX"/>
        </w:rPr>
      </w:pPr>
    </w:p>
    <w:p w14:paraId="201D82C0" w14:textId="77777777" w:rsidR="003F0E43" w:rsidRDefault="003F0E43" w:rsidP="002D2133">
      <w:pPr>
        <w:widowControl w:val="0"/>
        <w:spacing w:after="0" w:line="240" w:lineRule="auto"/>
        <w:jc w:val="both"/>
        <w:rPr>
          <w:rFonts w:ascii="Arial" w:hAnsi="Arial" w:cs="Arial"/>
          <w:bCs/>
          <w:iCs/>
          <w:sz w:val="20"/>
          <w:szCs w:val="24"/>
          <w:lang w:val="es-MX"/>
        </w:rPr>
      </w:pPr>
    </w:p>
    <w:p w14:paraId="3D86AB2C"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72618E20"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239644FB"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56E125A0"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166D602A"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7D0EFA74" w14:textId="77777777" w:rsidR="0018553B" w:rsidRPr="005051B7" w:rsidRDefault="0018553B" w:rsidP="002D2133">
      <w:pPr>
        <w:widowControl w:val="0"/>
        <w:spacing w:after="0" w:line="240" w:lineRule="auto"/>
        <w:jc w:val="both"/>
        <w:rPr>
          <w:rFonts w:ascii="Arial" w:hAnsi="Arial" w:cs="Arial"/>
          <w:bCs/>
          <w:iCs/>
          <w:sz w:val="20"/>
          <w:szCs w:val="24"/>
          <w:lang w:val="en-US"/>
        </w:rPr>
      </w:pPr>
    </w:p>
    <w:p w14:paraId="5F157595" w14:textId="21BFF7A0" w:rsidR="003F0E43" w:rsidRPr="003F0E43" w:rsidRDefault="003F0E43" w:rsidP="00474EC4">
      <w:pPr>
        <w:widowControl w:val="0"/>
        <w:spacing w:after="0" w:line="240" w:lineRule="auto"/>
        <w:jc w:val="center"/>
        <w:rPr>
          <w:rFonts w:ascii="Arial" w:hAnsi="Arial" w:cs="Arial"/>
          <w:sz w:val="24"/>
          <w:szCs w:val="24"/>
          <w:lang w:val="en-US"/>
        </w:rPr>
      </w:pPr>
    </w:p>
    <w:p w14:paraId="35BD5C40" w14:textId="280F9E39" w:rsidR="00966052" w:rsidRPr="003F0E43" w:rsidRDefault="00966052" w:rsidP="003F0E43">
      <w:pPr>
        <w:widowControl w:val="0"/>
        <w:spacing w:after="0" w:line="240" w:lineRule="auto"/>
        <w:jc w:val="both"/>
        <w:rPr>
          <w:rFonts w:ascii="Arial" w:hAnsi="Arial" w:cs="Arial"/>
          <w:b/>
          <w:i/>
          <w:color w:val="000000" w:themeColor="text1"/>
          <w:sz w:val="24"/>
          <w:szCs w:val="24"/>
          <w:lang w:val="en-US"/>
        </w:rPr>
      </w:pPr>
    </w:p>
    <w:sectPr w:rsidR="00966052" w:rsidRPr="003F0E43" w:rsidSect="00474EC4">
      <w:pgSz w:w="11906" w:h="16838"/>
      <w:pgMar w:top="2268" w:right="1558" w:bottom="156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5EDBA9"/>
    <w:multiLevelType w:val="hybridMultilevel"/>
    <w:tmpl w:val="793B3D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6CD045"/>
    <w:multiLevelType w:val="hybridMultilevel"/>
    <w:tmpl w:val="193679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5C0BE0"/>
    <w:multiLevelType w:val="hybridMultilevel"/>
    <w:tmpl w:val="27DA3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75483"/>
    <w:multiLevelType w:val="hybridMultilevel"/>
    <w:tmpl w:val="48FEAD9C"/>
    <w:lvl w:ilvl="0" w:tplc="E93E92E2">
      <w:start w:val="1"/>
      <w:numFmt w:val="decimal"/>
      <w:lvlText w:val="%1."/>
      <w:lvlJc w:val="left"/>
      <w:pPr>
        <w:ind w:left="720" w:hanging="360"/>
      </w:pPr>
      <w:rPr>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2CC709C9"/>
    <w:multiLevelType w:val="hybridMultilevel"/>
    <w:tmpl w:val="4D2862E4"/>
    <w:lvl w:ilvl="0" w:tplc="0C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5">
    <w:nsid w:val="36A11AE4"/>
    <w:multiLevelType w:val="hybridMultilevel"/>
    <w:tmpl w:val="00B5B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754137"/>
    <w:multiLevelType w:val="hybridMultilevel"/>
    <w:tmpl w:val="2042E780"/>
    <w:lvl w:ilvl="0" w:tplc="300A000F">
      <w:start w:val="1"/>
      <w:numFmt w:val="decimal"/>
      <w:lvlText w:val="%1."/>
      <w:lvlJc w:val="left"/>
      <w:pPr>
        <w:ind w:left="720" w:hanging="360"/>
      </w:pPr>
    </w:lvl>
    <w:lvl w:ilvl="1" w:tplc="F42E1EDE">
      <w:numFmt w:val="bullet"/>
      <w:lvlText w:val="•"/>
      <w:lvlJc w:val="left"/>
      <w:pPr>
        <w:ind w:left="1440" w:hanging="360"/>
      </w:pPr>
      <w:rPr>
        <w:rFonts w:ascii="Georgia" w:eastAsiaTheme="minorHAnsi" w:hAnsi="Georgia" w:cstheme="minorBidi"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7EA665C"/>
    <w:multiLevelType w:val="hybridMultilevel"/>
    <w:tmpl w:val="4588C9D0"/>
    <w:lvl w:ilvl="0" w:tplc="DE561F72">
      <w:start w:val="1"/>
      <w:numFmt w:val="bullet"/>
      <w:lvlText w:val=""/>
      <w:lvlJc w:val="left"/>
      <w:pPr>
        <w:ind w:left="720" w:hanging="360"/>
      </w:pPr>
      <w:rPr>
        <w:rFonts w:ascii="Symbol" w:hAnsi="Symbol" w:hint="default"/>
        <w:sz w:val="2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756A325A"/>
    <w:multiLevelType w:val="hybridMultilevel"/>
    <w:tmpl w:val="ABB6E620"/>
    <w:lvl w:ilvl="0" w:tplc="0DF4C9C4">
      <w:start w:val="1"/>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1F"/>
    <w:rsid w:val="0000124C"/>
    <w:rsid w:val="00003CD8"/>
    <w:rsid w:val="00013C95"/>
    <w:rsid w:val="000161EB"/>
    <w:rsid w:val="00021741"/>
    <w:rsid w:val="000255A1"/>
    <w:rsid w:val="0003032C"/>
    <w:rsid w:val="000538C3"/>
    <w:rsid w:val="0005512E"/>
    <w:rsid w:val="00071272"/>
    <w:rsid w:val="00082D02"/>
    <w:rsid w:val="000852D0"/>
    <w:rsid w:val="00095467"/>
    <w:rsid w:val="000968D9"/>
    <w:rsid w:val="000B311A"/>
    <w:rsid w:val="000C6B13"/>
    <w:rsid w:val="000D3773"/>
    <w:rsid w:val="000E4D84"/>
    <w:rsid w:val="000E6EE8"/>
    <w:rsid w:val="001134E2"/>
    <w:rsid w:val="00121834"/>
    <w:rsid w:val="0014678F"/>
    <w:rsid w:val="0014772E"/>
    <w:rsid w:val="0015518C"/>
    <w:rsid w:val="00156995"/>
    <w:rsid w:val="00162C11"/>
    <w:rsid w:val="00175A03"/>
    <w:rsid w:val="0018553B"/>
    <w:rsid w:val="001A48B0"/>
    <w:rsid w:val="001D5F14"/>
    <w:rsid w:val="001F1E81"/>
    <w:rsid w:val="001F295B"/>
    <w:rsid w:val="00237204"/>
    <w:rsid w:val="002418BA"/>
    <w:rsid w:val="00244581"/>
    <w:rsid w:val="0027079E"/>
    <w:rsid w:val="00275120"/>
    <w:rsid w:val="0029757A"/>
    <w:rsid w:val="002A6FE1"/>
    <w:rsid w:val="002D2133"/>
    <w:rsid w:val="002E21D9"/>
    <w:rsid w:val="002F5305"/>
    <w:rsid w:val="003074F5"/>
    <w:rsid w:val="0032497E"/>
    <w:rsid w:val="00325FC3"/>
    <w:rsid w:val="0032685B"/>
    <w:rsid w:val="0033018B"/>
    <w:rsid w:val="003313B8"/>
    <w:rsid w:val="00336749"/>
    <w:rsid w:val="003367BE"/>
    <w:rsid w:val="0034229E"/>
    <w:rsid w:val="00363764"/>
    <w:rsid w:val="00365328"/>
    <w:rsid w:val="00380767"/>
    <w:rsid w:val="00382FAD"/>
    <w:rsid w:val="0038653D"/>
    <w:rsid w:val="0039532A"/>
    <w:rsid w:val="003A69D0"/>
    <w:rsid w:val="003C75A0"/>
    <w:rsid w:val="003D2442"/>
    <w:rsid w:val="003F0E43"/>
    <w:rsid w:val="003F1016"/>
    <w:rsid w:val="00404B24"/>
    <w:rsid w:val="0040751E"/>
    <w:rsid w:val="00411DB0"/>
    <w:rsid w:val="00422C1F"/>
    <w:rsid w:val="00434636"/>
    <w:rsid w:val="004377E1"/>
    <w:rsid w:val="00474EC4"/>
    <w:rsid w:val="004800C7"/>
    <w:rsid w:val="004945F9"/>
    <w:rsid w:val="004B63FD"/>
    <w:rsid w:val="004C011A"/>
    <w:rsid w:val="004F1731"/>
    <w:rsid w:val="004F40DE"/>
    <w:rsid w:val="005051B7"/>
    <w:rsid w:val="00505673"/>
    <w:rsid w:val="0050717D"/>
    <w:rsid w:val="00513678"/>
    <w:rsid w:val="00514E6F"/>
    <w:rsid w:val="00517B3E"/>
    <w:rsid w:val="00521411"/>
    <w:rsid w:val="00525535"/>
    <w:rsid w:val="0053598D"/>
    <w:rsid w:val="00550DB4"/>
    <w:rsid w:val="0055636F"/>
    <w:rsid w:val="00560021"/>
    <w:rsid w:val="0058052C"/>
    <w:rsid w:val="00584315"/>
    <w:rsid w:val="005C6CC1"/>
    <w:rsid w:val="005E1B4C"/>
    <w:rsid w:val="006151C7"/>
    <w:rsid w:val="00626760"/>
    <w:rsid w:val="006316CB"/>
    <w:rsid w:val="00645FAB"/>
    <w:rsid w:val="00647BE6"/>
    <w:rsid w:val="006660FE"/>
    <w:rsid w:val="00693819"/>
    <w:rsid w:val="006C3BA8"/>
    <w:rsid w:val="006D791F"/>
    <w:rsid w:val="00713345"/>
    <w:rsid w:val="0071569C"/>
    <w:rsid w:val="00727FFE"/>
    <w:rsid w:val="00732274"/>
    <w:rsid w:val="0074627F"/>
    <w:rsid w:val="007471C5"/>
    <w:rsid w:val="007503D6"/>
    <w:rsid w:val="00755DE7"/>
    <w:rsid w:val="007747DD"/>
    <w:rsid w:val="00781F48"/>
    <w:rsid w:val="007A27AE"/>
    <w:rsid w:val="007A5290"/>
    <w:rsid w:val="007E53D4"/>
    <w:rsid w:val="007F09BC"/>
    <w:rsid w:val="007F3767"/>
    <w:rsid w:val="00807A34"/>
    <w:rsid w:val="00817089"/>
    <w:rsid w:val="00837655"/>
    <w:rsid w:val="00840076"/>
    <w:rsid w:val="00874EF8"/>
    <w:rsid w:val="00881B27"/>
    <w:rsid w:val="008846B3"/>
    <w:rsid w:val="008B1BD1"/>
    <w:rsid w:val="008B6C5E"/>
    <w:rsid w:val="008C2343"/>
    <w:rsid w:val="008D4938"/>
    <w:rsid w:val="008E7AAA"/>
    <w:rsid w:val="008F0223"/>
    <w:rsid w:val="0090086E"/>
    <w:rsid w:val="0093170B"/>
    <w:rsid w:val="009355F2"/>
    <w:rsid w:val="00937927"/>
    <w:rsid w:val="00960C4F"/>
    <w:rsid w:val="00962457"/>
    <w:rsid w:val="00966052"/>
    <w:rsid w:val="00967BB3"/>
    <w:rsid w:val="009739E6"/>
    <w:rsid w:val="009828EB"/>
    <w:rsid w:val="00994A02"/>
    <w:rsid w:val="009A6279"/>
    <w:rsid w:val="009B44ED"/>
    <w:rsid w:val="009B6B45"/>
    <w:rsid w:val="009C52B8"/>
    <w:rsid w:val="009D487B"/>
    <w:rsid w:val="009D52ED"/>
    <w:rsid w:val="009F63E2"/>
    <w:rsid w:val="00A00B1A"/>
    <w:rsid w:val="00A01C82"/>
    <w:rsid w:val="00A0248A"/>
    <w:rsid w:val="00A2080A"/>
    <w:rsid w:val="00A27D6A"/>
    <w:rsid w:val="00A42347"/>
    <w:rsid w:val="00A47B50"/>
    <w:rsid w:val="00A52681"/>
    <w:rsid w:val="00A572C5"/>
    <w:rsid w:val="00A82DDC"/>
    <w:rsid w:val="00A9054E"/>
    <w:rsid w:val="00A9524C"/>
    <w:rsid w:val="00AC0093"/>
    <w:rsid w:val="00B06C2F"/>
    <w:rsid w:val="00B33D8E"/>
    <w:rsid w:val="00B43BA0"/>
    <w:rsid w:val="00B47480"/>
    <w:rsid w:val="00B62A03"/>
    <w:rsid w:val="00B95F40"/>
    <w:rsid w:val="00BB58FA"/>
    <w:rsid w:val="00BB5D95"/>
    <w:rsid w:val="00BC394E"/>
    <w:rsid w:val="00BC444A"/>
    <w:rsid w:val="00BE1D07"/>
    <w:rsid w:val="00BE2DD8"/>
    <w:rsid w:val="00BE560A"/>
    <w:rsid w:val="00C07EAC"/>
    <w:rsid w:val="00C10204"/>
    <w:rsid w:val="00C31B96"/>
    <w:rsid w:val="00C413B8"/>
    <w:rsid w:val="00C41614"/>
    <w:rsid w:val="00C438C0"/>
    <w:rsid w:val="00C649C6"/>
    <w:rsid w:val="00C7153B"/>
    <w:rsid w:val="00C745CD"/>
    <w:rsid w:val="00C759B8"/>
    <w:rsid w:val="00CC50BC"/>
    <w:rsid w:val="00CC5687"/>
    <w:rsid w:val="00CC6091"/>
    <w:rsid w:val="00CC6832"/>
    <w:rsid w:val="00CD3FD2"/>
    <w:rsid w:val="00CD4B69"/>
    <w:rsid w:val="00CE707F"/>
    <w:rsid w:val="00D13E44"/>
    <w:rsid w:val="00D143DF"/>
    <w:rsid w:val="00D33A7B"/>
    <w:rsid w:val="00D73578"/>
    <w:rsid w:val="00D80FA6"/>
    <w:rsid w:val="00DA3AB4"/>
    <w:rsid w:val="00DB0977"/>
    <w:rsid w:val="00DC797E"/>
    <w:rsid w:val="00DF5F1D"/>
    <w:rsid w:val="00E02EB5"/>
    <w:rsid w:val="00E35704"/>
    <w:rsid w:val="00E44C33"/>
    <w:rsid w:val="00E619AE"/>
    <w:rsid w:val="00E724E9"/>
    <w:rsid w:val="00E97F4C"/>
    <w:rsid w:val="00EC0995"/>
    <w:rsid w:val="00EC6137"/>
    <w:rsid w:val="00ED64AF"/>
    <w:rsid w:val="00EE2D27"/>
    <w:rsid w:val="00EE510D"/>
    <w:rsid w:val="00EF258C"/>
    <w:rsid w:val="00EF4658"/>
    <w:rsid w:val="00EF5E23"/>
    <w:rsid w:val="00F337EC"/>
    <w:rsid w:val="00F53609"/>
    <w:rsid w:val="00F60B30"/>
    <w:rsid w:val="00F72122"/>
    <w:rsid w:val="00F77850"/>
    <w:rsid w:val="00F93CCA"/>
    <w:rsid w:val="00F95E24"/>
    <w:rsid w:val="00FB0B89"/>
    <w:rsid w:val="00FB1A9B"/>
    <w:rsid w:val="00FB2C43"/>
    <w:rsid w:val="00FB7883"/>
    <w:rsid w:val="00FC4220"/>
    <w:rsid w:val="00FC60CE"/>
    <w:rsid w:val="00FE0218"/>
    <w:rsid w:val="00FE1A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6E68"/>
  <w15:chartTrackingRefBased/>
  <w15:docId w15:val="{0B9B31CC-0736-4DA5-B20C-10694408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9524C"/>
    <w:pPr>
      <w:keepNext/>
      <w:spacing w:before="240" w:after="60" w:line="276" w:lineRule="auto"/>
      <w:jc w:val="both"/>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uiPriority w:val="9"/>
    <w:unhideWhenUsed/>
    <w:qFormat/>
    <w:rsid w:val="003268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FE0218"/>
    <w:pPr>
      <w:spacing w:after="0" w:line="240" w:lineRule="auto"/>
      <w:jc w:val="center"/>
    </w:pPr>
    <w:rPr>
      <w:rFonts w:ascii="Times New Roman" w:eastAsia="Times New Roman" w:hAnsi="Times New Roman" w:cs="Times New Roman"/>
      <w:b/>
      <w:sz w:val="32"/>
      <w:szCs w:val="20"/>
      <w:lang w:val="pt-BR" w:eastAsia="pt-BR"/>
    </w:rPr>
  </w:style>
  <w:style w:type="character" w:customStyle="1" w:styleId="PuestoCar">
    <w:name w:val="Puesto Car"/>
    <w:basedOn w:val="Fuentedeprrafopredeter"/>
    <w:link w:val="Puesto"/>
    <w:rsid w:val="00FE0218"/>
    <w:rPr>
      <w:rFonts w:ascii="Times New Roman" w:eastAsia="Times New Roman" w:hAnsi="Times New Roman" w:cs="Times New Roman"/>
      <w:b/>
      <w:sz w:val="32"/>
      <w:szCs w:val="20"/>
      <w:lang w:val="pt-BR" w:eastAsia="pt-BR"/>
    </w:rPr>
  </w:style>
  <w:style w:type="paragraph" w:customStyle="1" w:styleId="Default">
    <w:name w:val="Default"/>
    <w:rsid w:val="00FB788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A9524C"/>
    <w:rPr>
      <w:rFonts w:ascii="Cambria" w:eastAsia="Times New Roman" w:hAnsi="Cambria" w:cs="Times New Roman"/>
      <w:b/>
      <w:bCs/>
      <w:kern w:val="32"/>
      <w:sz w:val="32"/>
      <w:szCs w:val="32"/>
      <w:lang w:val="es-ES"/>
    </w:rPr>
  </w:style>
  <w:style w:type="paragraph" w:styleId="Prrafodelista">
    <w:name w:val="List Paragraph"/>
    <w:basedOn w:val="Normal"/>
    <w:uiPriority w:val="34"/>
    <w:qFormat/>
    <w:rsid w:val="007503D6"/>
    <w:pPr>
      <w:ind w:left="720"/>
      <w:contextualSpacing/>
    </w:pPr>
  </w:style>
  <w:style w:type="character" w:customStyle="1" w:styleId="Ttulo2Car">
    <w:name w:val="Título 2 Car"/>
    <w:basedOn w:val="Fuentedeprrafopredeter"/>
    <w:link w:val="Ttulo2"/>
    <w:uiPriority w:val="9"/>
    <w:rsid w:val="0032685B"/>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0E6EE8"/>
    <w:rPr>
      <w:b/>
      <w:bCs/>
    </w:rPr>
  </w:style>
  <w:style w:type="character" w:styleId="Hipervnculo">
    <w:name w:val="Hyperlink"/>
    <w:basedOn w:val="Fuentedeprrafopredeter"/>
    <w:uiPriority w:val="99"/>
    <w:unhideWhenUsed/>
    <w:rsid w:val="006316CB"/>
    <w:rPr>
      <w:color w:val="0563C1" w:themeColor="hyperlink"/>
      <w:u w:val="single"/>
    </w:rPr>
  </w:style>
  <w:style w:type="character" w:customStyle="1" w:styleId="UnresolvedMention">
    <w:name w:val="Unresolved Mention"/>
    <w:basedOn w:val="Fuentedeprrafopredeter"/>
    <w:uiPriority w:val="99"/>
    <w:semiHidden/>
    <w:unhideWhenUsed/>
    <w:rsid w:val="006316CB"/>
    <w:rPr>
      <w:color w:val="808080"/>
      <w:shd w:val="clear" w:color="auto" w:fill="E6E6E6"/>
    </w:rPr>
  </w:style>
  <w:style w:type="paragraph" w:styleId="NormalWeb">
    <w:name w:val="Normal (Web)"/>
    <w:basedOn w:val="Normal"/>
    <w:uiPriority w:val="99"/>
    <w:unhideWhenUsed/>
    <w:rsid w:val="001A48B0"/>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s1">
    <w:name w:val="s1"/>
    <w:basedOn w:val="Fuentedeprrafopredeter"/>
    <w:rsid w:val="002A6FE1"/>
  </w:style>
  <w:style w:type="paragraph" w:styleId="Textodeglobo">
    <w:name w:val="Balloon Text"/>
    <w:basedOn w:val="Normal"/>
    <w:link w:val="TextodegloboCar"/>
    <w:uiPriority w:val="99"/>
    <w:semiHidden/>
    <w:unhideWhenUsed/>
    <w:rsid w:val="00244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581"/>
    <w:rPr>
      <w:rFonts w:ascii="Segoe UI" w:hAnsi="Segoe UI" w:cs="Segoe UI"/>
      <w:sz w:val="18"/>
      <w:szCs w:val="18"/>
    </w:rPr>
  </w:style>
  <w:style w:type="paragraph" w:customStyle="1" w:styleId="heading1-georgia">
    <w:name w:val="heading1-georgia"/>
    <w:basedOn w:val="Normal"/>
    <w:rsid w:val="003F0E43"/>
    <w:pPr>
      <w:keepNext/>
      <w:keepLines/>
      <w:tabs>
        <w:tab w:val="left" w:pos="397"/>
      </w:tabs>
      <w:suppressAutoHyphens/>
      <w:overflowPunct w:val="0"/>
      <w:autoSpaceDE w:val="0"/>
      <w:autoSpaceDN w:val="0"/>
      <w:adjustRightInd w:val="0"/>
      <w:spacing w:before="360" w:after="120" w:line="240" w:lineRule="auto"/>
      <w:jc w:val="both"/>
    </w:pPr>
    <w:rPr>
      <w:rFonts w:ascii="Georgia" w:eastAsia="Times New Roman" w:hAnsi="Georgia" w:cs="Times New Roman"/>
      <w:b/>
      <w:bCs/>
      <w:szCs w:val="20"/>
      <w:lang w:val="en-US" w:eastAsia="pt-PT"/>
    </w:rPr>
  </w:style>
  <w:style w:type="paragraph" w:styleId="Descripcin">
    <w:name w:val="caption"/>
    <w:basedOn w:val="Normal"/>
    <w:next w:val="Normal"/>
    <w:uiPriority w:val="35"/>
    <w:unhideWhenUsed/>
    <w:qFormat/>
    <w:rsid w:val="003F0E43"/>
    <w:pPr>
      <w:spacing w:after="200" w:line="240" w:lineRule="auto"/>
    </w:pPr>
    <w:rPr>
      <w:i/>
      <w:iCs/>
      <w:color w:val="44546A" w:themeColor="text2"/>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8289BEACFA394FBD7A9A76A9360037" ma:contentTypeVersion="14" ma:contentTypeDescription="Crear nuevo documento." ma:contentTypeScope="" ma:versionID="12626fe1a995fe581f85da168c2d69a3">
  <xsd:schema xmlns:xsd="http://www.w3.org/2001/XMLSchema" xmlns:xs="http://www.w3.org/2001/XMLSchema" xmlns:p="http://schemas.microsoft.com/office/2006/metadata/properties" xmlns:ns3="ad92597b-2ac9-4e55-b924-b3ff24e697da" xmlns:ns4="0ff91f2b-8c83-4684-b7cf-9eaaad0c0eb2" targetNamespace="http://schemas.microsoft.com/office/2006/metadata/properties" ma:root="true" ma:fieldsID="1ec9ae7dac2c54d132f465032c56c529" ns3:_="" ns4:_="">
    <xsd:import namespace="ad92597b-2ac9-4e55-b924-b3ff24e697da"/>
    <xsd:import namespace="0ff91f2b-8c83-4684-b7cf-9eaaad0c0e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2597b-2ac9-4e55-b924-b3ff24e697d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91f2b-8c83-4684-b7cf-9eaaad0c0e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F46C3-8C55-4AB2-BBAC-BC46EFB94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2597b-2ac9-4e55-b924-b3ff24e697da"/>
    <ds:schemaRef ds:uri="0ff91f2b-8c83-4684-b7cf-9eaaad0c0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6131E-B8A1-442C-864F-A5689311486E}">
  <ds:schemaRefs>
    <ds:schemaRef ds:uri="http://schemas.microsoft.com/sharepoint/v3/contenttype/forms"/>
  </ds:schemaRefs>
</ds:datastoreItem>
</file>

<file path=customXml/itemProps3.xml><?xml version="1.0" encoding="utf-8"?>
<ds:datastoreItem xmlns:ds="http://schemas.openxmlformats.org/officeDocument/2006/customXml" ds:itemID="{FE00EE38-884D-4CA7-ABE9-2DED694454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INDTEC C.A. Revista Scientific</dc:creator>
  <cp:keywords/>
  <dc:description/>
  <cp:lastModifiedBy>DIOS cambia vidas</cp:lastModifiedBy>
  <cp:revision>4</cp:revision>
  <cp:lastPrinted>2021-10-23T03:40:00Z</cp:lastPrinted>
  <dcterms:created xsi:type="dcterms:W3CDTF">2021-10-23T03:47:00Z</dcterms:created>
  <dcterms:modified xsi:type="dcterms:W3CDTF">2022-02-10T15:54:00Z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0x010100288289BEACFA394FBD7A9A76A9360037</vt:lpwstr>
  </property>
</Properties>
</file>