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0FA5" w14:textId="684492F7" w:rsidR="00344A7A" w:rsidRPr="00857B5F" w:rsidRDefault="00344A7A" w:rsidP="00857B5F">
      <w:pPr>
        <w:pStyle w:val="title-georgia"/>
        <w:spacing w:line="360" w:lineRule="auto"/>
        <w:jc w:val="center"/>
        <w:rPr>
          <w:rFonts w:ascii="Arial" w:eastAsiaTheme="minorHAnsi" w:hAnsi="Arial" w:cs="Arial"/>
          <w:szCs w:val="24"/>
          <w:lang w:eastAsia="en-US"/>
        </w:rPr>
      </w:pPr>
      <w:r w:rsidRPr="00857B5F">
        <w:rPr>
          <w:rFonts w:ascii="Arial" w:eastAsiaTheme="minorHAnsi" w:hAnsi="Arial" w:cs="Arial"/>
          <w:szCs w:val="24"/>
          <w:lang w:eastAsia="en-US"/>
        </w:rPr>
        <w:t>Aplicación móvil para el aprendizaje de la lengua de señas emple</w:t>
      </w:r>
      <w:bookmarkStart w:id="0" w:name="_GoBack"/>
      <w:bookmarkEnd w:id="0"/>
      <w:r w:rsidRPr="00857B5F">
        <w:rPr>
          <w:rFonts w:ascii="Arial" w:eastAsiaTheme="minorHAnsi" w:hAnsi="Arial" w:cs="Arial"/>
          <w:szCs w:val="24"/>
          <w:lang w:eastAsia="en-US"/>
        </w:rPr>
        <w:t xml:space="preserve">ando servicios cognitivos </w:t>
      </w:r>
      <w:r w:rsidR="000539DE" w:rsidRPr="00857B5F">
        <w:rPr>
          <w:rFonts w:ascii="Arial" w:eastAsiaTheme="minorHAnsi" w:hAnsi="Arial" w:cs="Arial"/>
          <w:szCs w:val="24"/>
          <w:lang w:eastAsia="en-US"/>
        </w:rPr>
        <w:t>en tiempo real</w:t>
      </w:r>
    </w:p>
    <w:p w14:paraId="6C0DDEA9" w14:textId="77777777" w:rsidR="004C04FA" w:rsidRPr="004C04FA" w:rsidRDefault="004C04FA" w:rsidP="004C04F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C04FA">
        <w:rPr>
          <w:rFonts w:ascii="Arial" w:hAnsi="Arial" w:cs="Arial"/>
          <w:sz w:val="24"/>
          <w:szCs w:val="24"/>
        </w:rPr>
        <w:t>AUTORES:</w:t>
      </w:r>
      <w:r w:rsidRPr="004C04FA">
        <w:rPr>
          <w:rFonts w:ascii="Arial" w:hAnsi="Arial" w:cs="Arial"/>
          <w:b/>
          <w:sz w:val="24"/>
          <w:szCs w:val="24"/>
        </w:rPr>
        <w:t xml:space="preserve"> </w:t>
      </w:r>
      <w:r w:rsidRPr="004C04FA">
        <w:rPr>
          <w:rFonts w:ascii="Arial" w:hAnsi="Arial" w:cs="Arial"/>
          <w:sz w:val="24"/>
          <w:szCs w:val="24"/>
        </w:rPr>
        <w:t xml:space="preserve">      Pedro Emilio Anchundia Delgado </w:t>
      </w:r>
      <w:r w:rsidRPr="004C04FA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6B23D781" w14:textId="1DC40D50" w:rsidR="004C04FA" w:rsidRPr="004C04FA" w:rsidRDefault="004C04FA" w:rsidP="004C04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04FA">
        <w:rPr>
          <w:rFonts w:ascii="Arial" w:hAnsi="Arial" w:cs="Arial"/>
          <w:b/>
          <w:sz w:val="24"/>
          <w:szCs w:val="24"/>
        </w:rPr>
        <w:t xml:space="preserve">              </w:t>
      </w:r>
      <w:r w:rsidRPr="004C04FA">
        <w:rPr>
          <w:rFonts w:ascii="Arial" w:hAnsi="Arial" w:cs="Arial"/>
          <w:b/>
          <w:sz w:val="24"/>
          <w:szCs w:val="24"/>
        </w:rPr>
        <w:tab/>
        <w:t xml:space="preserve">    </w:t>
      </w:r>
      <w:r w:rsidR="00344BA1" w:rsidRPr="004C04FA">
        <w:rPr>
          <w:rFonts w:ascii="Arial" w:hAnsi="Arial" w:cs="Arial"/>
          <w:sz w:val="24"/>
          <w:szCs w:val="24"/>
        </w:rPr>
        <w:t>Williams Armando Palma Zambrano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04FA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14:paraId="590F4F19" w14:textId="34DD02E0" w:rsidR="004C04FA" w:rsidRDefault="004C04FA" w:rsidP="004C04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04FA">
        <w:rPr>
          <w:rFonts w:ascii="Arial" w:hAnsi="Arial" w:cs="Arial"/>
          <w:sz w:val="24"/>
          <w:szCs w:val="24"/>
        </w:rPr>
        <w:t xml:space="preserve">                          </w:t>
      </w:r>
      <w:r w:rsidR="00344BA1" w:rsidRPr="004C04FA">
        <w:rPr>
          <w:rFonts w:ascii="Arial" w:hAnsi="Arial" w:cs="Arial"/>
          <w:sz w:val="24"/>
          <w:szCs w:val="24"/>
        </w:rPr>
        <w:t xml:space="preserve">Isidro Ignacio Alcívar Vera </w:t>
      </w:r>
      <w:r w:rsidRPr="004C04FA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14:paraId="548E0F66" w14:textId="3EC63896" w:rsidR="00EC49A9" w:rsidRPr="004C04FA" w:rsidRDefault="00EC49A9" w:rsidP="004C04F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Angela Yesenia Mac</w:t>
      </w:r>
      <w:r w:rsidR="006F647D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as Alcivar </w:t>
      </w:r>
      <w:r w:rsidRPr="004C04FA">
        <w:rPr>
          <w:rStyle w:val="Refdenotaalpi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 </w:t>
      </w:r>
    </w:p>
    <w:p w14:paraId="3B5A46D4" w14:textId="77777777" w:rsidR="004C04FA" w:rsidRPr="004C04FA" w:rsidRDefault="004C04FA" w:rsidP="004C04F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15BF734" w14:textId="14FFB088" w:rsidR="004C04FA" w:rsidRDefault="004C04FA" w:rsidP="004C04F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C04FA">
        <w:rPr>
          <w:rFonts w:ascii="Arial" w:hAnsi="Arial" w:cs="Arial"/>
          <w:sz w:val="24"/>
          <w:szCs w:val="24"/>
        </w:rPr>
        <w:t xml:space="preserve">DIRECCIÓN PARA CORRESPONDENCIA: </w:t>
      </w:r>
      <w:hyperlink r:id="rId8" w:history="1">
        <w:r w:rsidRPr="004C04FA">
          <w:rPr>
            <w:rStyle w:val="Hipervnculo"/>
            <w:rFonts w:ascii="Arial" w:hAnsi="Arial" w:cs="Arial"/>
            <w:sz w:val="24"/>
            <w:szCs w:val="24"/>
          </w:rPr>
          <w:t>emilio.anchundia@pg.uleam.edu.ec</w:t>
        </w:r>
      </w:hyperlink>
    </w:p>
    <w:p w14:paraId="49DF4D00" w14:textId="014EA6B9" w:rsidR="004C04FA" w:rsidRPr="009E6714" w:rsidRDefault="004C04FA" w:rsidP="00857B5F">
      <w:pPr>
        <w:spacing w:after="120"/>
        <w:rPr>
          <w:rFonts w:ascii="Arial" w:hAnsi="Arial" w:cs="Arial"/>
          <w:b/>
          <w:sz w:val="24"/>
          <w:szCs w:val="24"/>
        </w:rPr>
      </w:pPr>
      <w:r w:rsidRPr="009E6714">
        <w:rPr>
          <w:rFonts w:ascii="Arial" w:hAnsi="Arial" w:cs="Arial"/>
          <w:b/>
          <w:sz w:val="24"/>
          <w:szCs w:val="24"/>
        </w:rPr>
        <w:t>RES</w:t>
      </w:r>
      <w:r w:rsidR="00346111" w:rsidRPr="009E6714">
        <w:rPr>
          <w:rFonts w:ascii="Arial" w:hAnsi="Arial" w:cs="Arial"/>
          <w:b/>
          <w:sz w:val="24"/>
          <w:szCs w:val="24"/>
        </w:rPr>
        <w:t>U</w:t>
      </w:r>
      <w:r w:rsidRPr="009E6714">
        <w:rPr>
          <w:rFonts w:ascii="Arial" w:hAnsi="Arial" w:cs="Arial"/>
          <w:b/>
          <w:sz w:val="24"/>
          <w:szCs w:val="24"/>
        </w:rPr>
        <w:t>MEN</w:t>
      </w:r>
    </w:p>
    <w:p w14:paraId="3864B6BF" w14:textId="653818A3" w:rsidR="004C04FA" w:rsidRPr="004C04FA" w:rsidRDefault="00EC49A9" w:rsidP="00857B5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6111">
        <w:rPr>
          <w:rFonts w:ascii="Arial" w:hAnsi="Arial" w:cs="Arial"/>
          <w:sz w:val="24"/>
          <w:szCs w:val="24"/>
        </w:rPr>
        <w:t>En los últimos años, en nuestra sociedad se vive una lucha por la igualdad de los derechos, oportunidades y mejoramiento de la calidad de vida de las personas con discapacidad auditiva, asimismo se observa un mayor desarrollo tecnológico en busca de las necesidades a problemas que se presentan día a día, en este artículo</w:t>
      </w:r>
      <w:r w:rsidR="00286949" w:rsidRPr="00346111">
        <w:rPr>
          <w:rFonts w:ascii="Arial" w:hAnsi="Arial" w:cs="Arial"/>
          <w:sz w:val="24"/>
          <w:szCs w:val="24"/>
        </w:rPr>
        <w:t xml:space="preserve"> se pretende investigar las difere</w:t>
      </w:r>
      <w:r w:rsidR="00745F1B" w:rsidRPr="00346111">
        <w:rPr>
          <w:rFonts w:ascii="Arial" w:hAnsi="Arial" w:cs="Arial"/>
          <w:sz w:val="24"/>
          <w:szCs w:val="24"/>
        </w:rPr>
        <w:t>n</w:t>
      </w:r>
      <w:r w:rsidR="00286949" w:rsidRPr="00346111">
        <w:rPr>
          <w:rFonts w:ascii="Arial" w:hAnsi="Arial" w:cs="Arial"/>
          <w:sz w:val="24"/>
          <w:szCs w:val="24"/>
        </w:rPr>
        <w:t>tes alternativas de comunicación que poseen las personas sordas,</w:t>
      </w:r>
      <w:r w:rsidRPr="00346111">
        <w:rPr>
          <w:rFonts w:ascii="Arial" w:hAnsi="Arial" w:cs="Arial"/>
          <w:sz w:val="24"/>
          <w:szCs w:val="24"/>
        </w:rPr>
        <w:t xml:space="preserve"> se presenta el modelo de una aplicación móvil como herramienta de apoyo de aprendizaje en la lengua de señas, para niños y adultos que presenten discapacidad auditiva</w:t>
      </w:r>
      <w:r w:rsidR="000539DE" w:rsidRPr="00346111">
        <w:rPr>
          <w:rFonts w:ascii="Arial" w:hAnsi="Arial" w:cs="Arial"/>
          <w:sz w:val="24"/>
          <w:szCs w:val="24"/>
        </w:rPr>
        <w:t xml:space="preserve"> usando servicios cognitivos, tales servicios son consumidos desde Microsoft Azure y el Framework Flutter</w:t>
      </w:r>
      <w:r w:rsidR="00286949" w:rsidRPr="00346111">
        <w:rPr>
          <w:rFonts w:ascii="Arial" w:hAnsi="Arial" w:cs="Arial"/>
          <w:sz w:val="24"/>
          <w:szCs w:val="24"/>
        </w:rPr>
        <w:t xml:space="preserve"> en tiempo real</w:t>
      </w:r>
      <w:r w:rsidR="000539DE" w:rsidRPr="00346111">
        <w:rPr>
          <w:rFonts w:ascii="Arial" w:hAnsi="Arial" w:cs="Arial"/>
          <w:sz w:val="24"/>
          <w:szCs w:val="24"/>
        </w:rPr>
        <w:t xml:space="preserve">. </w:t>
      </w:r>
      <w:r w:rsidR="00286949" w:rsidRPr="00346111">
        <w:rPr>
          <w:rFonts w:ascii="Arial" w:hAnsi="Arial" w:cs="Arial"/>
          <w:sz w:val="24"/>
          <w:szCs w:val="24"/>
        </w:rPr>
        <w:t xml:space="preserve">Esto se pretende lograr por medio del entrenamiento de las imágenes y videos mediante </w:t>
      </w:r>
      <w:r w:rsidR="00745F1B" w:rsidRPr="00346111">
        <w:rPr>
          <w:rFonts w:ascii="Arial" w:hAnsi="Arial" w:cs="Arial"/>
          <w:sz w:val="24"/>
          <w:szCs w:val="24"/>
        </w:rPr>
        <w:t>Tensor Flow</w:t>
      </w:r>
      <w:r w:rsidR="00286949" w:rsidRPr="00346111">
        <w:rPr>
          <w:rFonts w:ascii="Arial" w:hAnsi="Arial" w:cs="Arial"/>
          <w:sz w:val="24"/>
          <w:szCs w:val="24"/>
        </w:rPr>
        <w:t>. Para aquello se desarrolló un aplicativo móvil con Android Studio que facilite el aprendizaje y la enseñanza con el uso de la tecnología móvil a las personas con discapacidad auditiva, con esto se pretende que el pensamiento humano evolucione y las personas con discapacidad auditiva puedan aportar sus ideas de una manera clara, rápida y sencilla desde cualquier lugar y dispositivo móvil disponible mediante el lenguaje de señas</w:t>
      </w:r>
      <w:r w:rsidR="00745F1B" w:rsidRPr="00346111">
        <w:rPr>
          <w:rFonts w:ascii="Arial" w:hAnsi="Arial" w:cs="Arial"/>
          <w:sz w:val="24"/>
          <w:szCs w:val="24"/>
        </w:rPr>
        <w:t xml:space="preserve"> mostrando la pertinencia del aplicativo.</w:t>
      </w:r>
    </w:p>
    <w:p w14:paraId="30240BC7" w14:textId="3416111D" w:rsidR="004C04FA" w:rsidRPr="004C04FA" w:rsidRDefault="00857B5F" w:rsidP="00857B5F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</w:t>
      </w:r>
      <w:r w:rsidRPr="00857B5F">
        <w:rPr>
          <w:rFonts w:ascii="Arial" w:hAnsi="Arial" w:cs="Arial"/>
          <w:b/>
          <w:sz w:val="24"/>
          <w:szCs w:val="24"/>
        </w:rPr>
        <w:t>laves:</w:t>
      </w:r>
      <w:r w:rsidRPr="00346111">
        <w:rPr>
          <w:rFonts w:ascii="Arial" w:hAnsi="Arial" w:cs="Arial"/>
          <w:sz w:val="24"/>
          <w:szCs w:val="24"/>
        </w:rPr>
        <w:t xml:space="preserve"> </w:t>
      </w:r>
      <w:r w:rsidR="00745F1B" w:rsidRPr="00346111">
        <w:rPr>
          <w:rFonts w:ascii="Arial" w:hAnsi="Arial" w:cs="Arial"/>
          <w:sz w:val="24"/>
          <w:szCs w:val="24"/>
        </w:rPr>
        <w:t>Aprendizaje profundo, discapacidad, lengua de señas, aplicación móvil, comunicación.</w:t>
      </w:r>
      <w:r w:rsidR="004C04FA" w:rsidRPr="00346111">
        <w:rPr>
          <w:rFonts w:ascii="Arial" w:hAnsi="Arial" w:cs="Arial"/>
          <w:sz w:val="24"/>
          <w:szCs w:val="24"/>
        </w:rPr>
        <w:t xml:space="preserve">  </w:t>
      </w:r>
    </w:p>
    <w:sectPr w:rsidR="004C04FA" w:rsidRPr="004C04F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DEABD" w14:textId="77777777" w:rsidR="00CF2A02" w:rsidRDefault="00CF2A02" w:rsidP="004C04FA">
      <w:pPr>
        <w:spacing w:after="0" w:line="240" w:lineRule="auto"/>
      </w:pPr>
      <w:r>
        <w:separator/>
      </w:r>
    </w:p>
  </w:endnote>
  <w:endnote w:type="continuationSeparator" w:id="0">
    <w:p w14:paraId="41F272EC" w14:textId="77777777" w:rsidR="00CF2A02" w:rsidRDefault="00CF2A02" w:rsidP="004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941093"/>
      <w:docPartObj>
        <w:docPartGallery w:val="Page Numbers (Bottom of Page)"/>
        <w:docPartUnique/>
      </w:docPartObj>
    </w:sdtPr>
    <w:sdtEndPr/>
    <w:sdtContent>
      <w:p w14:paraId="7C77F1F4" w14:textId="6C7426FA" w:rsidR="003864C9" w:rsidRDefault="003864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5F" w:rsidRPr="00857B5F">
          <w:rPr>
            <w:noProof/>
            <w:lang w:val="es-ES"/>
          </w:rPr>
          <w:t>1</w:t>
        </w:r>
        <w:r>
          <w:fldChar w:fldCharType="end"/>
        </w:r>
      </w:p>
    </w:sdtContent>
  </w:sdt>
  <w:p w14:paraId="26EA4F71" w14:textId="77777777" w:rsidR="003864C9" w:rsidRDefault="003864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15E4" w14:textId="77777777" w:rsidR="00CF2A02" w:rsidRDefault="00CF2A02" w:rsidP="004C04FA">
      <w:pPr>
        <w:spacing w:after="0" w:line="240" w:lineRule="auto"/>
      </w:pPr>
      <w:r>
        <w:separator/>
      </w:r>
    </w:p>
  </w:footnote>
  <w:footnote w:type="continuationSeparator" w:id="0">
    <w:p w14:paraId="4F9DFD4A" w14:textId="77777777" w:rsidR="00CF2A02" w:rsidRDefault="00CF2A02" w:rsidP="004C04FA">
      <w:pPr>
        <w:spacing w:after="0" w:line="240" w:lineRule="auto"/>
      </w:pPr>
      <w:r>
        <w:continuationSeparator/>
      </w:r>
    </w:p>
  </w:footnote>
  <w:footnote w:id="1">
    <w:p w14:paraId="1027449C" w14:textId="7E53D15C" w:rsidR="004C04FA" w:rsidRPr="003C36BC" w:rsidRDefault="004C04FA" w:rsidP="004C04FA">
      <w:pPr>
        <w:pStyle w:val="Textonotapie"/>
        <w:snapToGrid w:val="0"/>
        <w:jc w:val="both"/>
      </w:pPr>
      <w:r w:rsidRPr="006874B6">
        <w:rPr>
          <w:rStyle w:val="Refdenotaalpie"/>
        </w:rPr>
        <w:footnoteRef/>
      </w:r>
      <w:r>
        <w:t xml:space="preserve"> Ingeniero en sistemas</w:t>
      </w:r>
      <w:r w:rsidRPr="003C36BC">
        <w:t>.</w:t>
      </w:r>
      <w:r>
        <w:t xml:space="preserve"> Maestrante del programa de maestría en tecnologías de la información de</w:t>
      </w:r>
      <w:r w:rsidRPr="003C36BC">
        <w:t xml:space="preserve"> la Universidad Laica Eloy Alfaro de Manabí</w:t>
      </w:r>
      <w:r>
        <w:t xml:space="preserve">. Mail: </w:t>
      </w:r>
      <w:hyperlink r:id="rId1" w:history="1">
        <w:r w:rsidRPr="001F6C84">
          <w:rPr>
            <w:rStyle w:val="Hipervnculo"/>
          </w:rPr>
          <w:t>emilio.anchundia@pg.uleam.edu.ec</w:t>
        </w:r>
      </w:hyperlink>
      <w:r>
        <w:t xml:space="preserve">. ORCID: </w:t>
      </w:r>
      <w:hyperlink r:id="rId2" w:history="1">
        <w:r w:rsidRPr="009A29A0">
          <w:rPr>
            <w:rStyle w:val="Hipervnculo"/>
          </w:rPr>
          <w:t>https://orcid.org/0000-0002-3344-8915</w:t>
        </w:r>
      </w:hyperlink>
      <w:r>
        <w:t xml:space="preserve"> </w:t>
      </w:r>
    </w:p>
  </w:footnote>
  <w:footnote w:id="2">
    <w:p w14:paraId="4D7FC96C" w14:textId="5015A1EA" w:rsidR="004C04FA" w:rsidRPr="00125EF9" w:rsidRDefault="004C04FA" w:rsidP="004C04FA">
      <w:pPr>
        <w:pStyle w:val="Textonotapie"/>
        <w:snapToGrid w:val="0"/>
        <w:jc w:val="both"/>
        <w:rPr>
          <w:rStyle w:val="Hipervnculo"/>
        </w:rPr>
      </w:pPr>
      <w:r w:rsidRPr="00D457C7">
        <w:rPr>
          <w:rStyle w:val="Refdenotaalpie"/>
        </w:rPr>
        <w:footnoteRef/>
      </w:r>
      <w:r>
        <w:t xml:space="preserve"> </w:t>
      </w:r>
      <w:r w:rsidR="00344BA1">
        <w:t>Ingeniero en sistemas</w:t>
      </w:r>
      <w:r w:rsidR="00344BA1" w:rsidRPr="003C36BC">
        <w:t>.</w:t>
      </w:r>
      <w:r w:rsidR="00344BA1">
        <w:t xml:space="preserve"> Maestrante del programa de maestría en tecnologías de la información de</w:t>
      </w:r>
      <w:r w:rsidR="00344BA1" w:rsidRPr="003C36BC">
        <w:t xml:space="preserve"> la Universidad Laica Eloy Alfaro de Manabí</w:t>
      </w:r>
      <w:r w:rsidR="00344BA1">
        <w:t xml:space="preserve">, Docente de la Unidad Educativa Fiscomisional Juan Montalvo. Mail: </w:t>
      </w:r>
      <w:hyperlink r:id="rId3" w:history="1">
        <w:r w:rsidR="00344BA1" w:rsidRPr="00AF7F56">
          <w:rPr>
            <w:rStyle w:val="Hipervnculo"/>
          </w:rPr>
          <w:t>armando.palma@pg.uleam.edu.ec</w:t>
        </w:r>
      </w:hyperlink>
      <w:r w:rsidR="00344BA1">
        <w:t xml:space="preserve">. ORCID: </w:t>
      </w:r>
      <w:hyperlink r:id="rId4" w:history="1">
        <w:r w:rsidR="00344BA1" w:rsidRPr="00110137">
          <w:rPr>
            <w:rStyle w:val="Hipervnculo"/>
          </w:rPr>
          <w:t>https://orcid.org/0000-0002-9802-1779</w:t>
        </w:r>
      </w:hyperlink>
    </w:p>
  </w:footnote>
  <w:footnote w:id="3">
    <w:p w14:paraId="37C71807" w14:textId="1BBC07E0" w:rsidR="00344BA1" w:rsidRPr="00125EF9" w:rsidRDefault="004C04FA" w:rsidP="004C04FA">
      <w:pPr>
        <w:pStyle w:val="Textonotapie"/>
        <w:snapToGrid w:val="0"/>
        <w:jc w:val="both"/>
        <w:rPr>
          <w:rStyle w:val="Hipervnculo"/>
        </w:rPr>
      </w:pPr>
      <w:r w:rsidRPr="00D457C7">
        <w:rPr>
          <w:rStyle w:val="Refdenotaalpie"/>
        </w:rPr>
        <w:footnoteRef/>
      </w:r>
      <w:r>
        <w:t xml:space="preserve"> </w:t>
      </w:r>
      <w:r w:rsidR="00344BA1">
        <w:t>Ingeniero en administración de empresas turísticas. Máster en gestión de empresas turísticas. P</w:t>
      </w:r>
      <w:r w:rsidR="00344BA1" w:rsidRPr="003C36BC">
        <w:t>rofesor</w:t>
      </w:r>
      <w:r w:rsidR="00344BA1">
        <w:t>-Investigador</w:t>
      </w:r>
      <w:r w:rsidR="00344BA1" w:rsidRPr="003C36BC">
        <w:t xml:space="preserve"> de la </w:t>
      </w:r>
      <w:r w:rsidR="00344BA1">
        <w:t>Extensión Pedernales Carrera de Turismo de</w:t>
      </w:r>
      <w:r w:rsidR="00344BA1" w:rsidRPr="003C36BC">
        <w:t xml:space="preserve"> la Universidad Laica Eloy Alfaro de Manabí.</w:t>
      </w:r>
      <w:r w:rsidR="00344BA1">
        <w:t xml:space="preserve"> Mail:</w:t>
      </w:r>
      <w:r w:rsidR="00344BA1" w:rsidRPr="003C36BC">
        <w:t xml:space="preserve"> </w:t>
      </w:r>
      <w:hyperlink r:id="rId5" w:history="1">
        <w:r w:rsidR="00344BA1" w:rsidRPr="009A29A0">
          <w:rPr>
            <w:rStyle w:val="Hipervnculo"/>
          </w:rPr>
          <w:t>isidro.alcivar@uleam.edu.ec</w:t>
        </w:r>
      </w:hyperlink>
      <w:r w:rsidR="00344BA1">
        <w:t xml:space="preserve">. ORCID: </w:t>
      </w:r>
      <w:hyperlink r:id="rId6" w:history="1">
        <w:r w:rsidR="00344BA1" w:rsidRPr="00125EF9">
          <w:rPr>
            <w:rStyle w:val="Hipervnculo"/>
          </w:rPr>
          <w:t>https://orcid.org/0000-0001-7243-8907</w:t>
        </w:r>
      </w:hyperlink>
    </w:p>
  </w:footnote>
  <w:footnote w:id="4">
    <w:p w14:paraId="5B34397A" w14:textId="0CC953BE" w:rsidR="00EC49A9" w:rsidRPr="00125EF9" w:rsidRDefault="00EC49A9" w:rsidP="00EC49A9">
      <w:pPr>
        <w:pStyle w:val="Textonotapie"/>
        <w:snapToGrid w:val="0"/>
        <w:jc w:val="both"/>
        <w:rPr>
          <w:rStyle w:val="Hipervnculo"/>
        </w:rPr>
      </w:pPr>
      <w:r w:rsidRPr="00D457C7">
        <w:rPr>
          <w:rStyle w:val="Refdenotaalpie"/>
        </w:rPr>
        <w:footnoteRef/>
      </w:r>
      <w:r>
        <w:t xml:space="preserve"> Ingenier</w:t>
      </w:r>
      <w:r w:rsidR="00BE381F">
        <w:t>a</w:t>
      </w:r>
      <w:r>
        <w:t xml:space="preserve"> en sistemas</w:t>
      </w:r>
      <w:r w:rsidRPr="003C36BC">
        <w:t>.</w:t>
      </w:r>
      <w:r>
        <w:t xml:space="preserve"> </w:t>
      </w:r>
      <w:r w:rsidR="00BE381F">
        <w:t>Técnica en la Dirección de Investigación e Innovación Tecnológica d</w:t>
      </w:r>
      <w:r>
        <w:t>e</w:t>
      </w:r>
      <w:r w:rsidRPr="003C36BC">
        <w:t xml:space="preserve"> la Universidad Laica Eloy Alfaro de Manabí</w:t>
      </w:r>
      <w:r w:rsidR="00BE381F">
        <w:t>.</w:t>
      </w:r>
      <w:r>
        <w:t xml:space="preserve"> Mail: </w:t>
      </w:r>
      <w:hyperlink r:id="rId7" w:history="1">
        <w:r w:rsidR="00BE381F" w:rsidRPr="001F6C84">
          <w:rPr>
            <w:rStyle w:val="Hipervnculo"/>
          </w:rPr>
          <w:t>y.macias@uleam.edu.ec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0ACD"/>
    <w:multiLevelType w:val="hybridMultilevel"/>
    <w:tmpl w:val="1A4C4E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B72FB"/>
    <w:multiLevelType w:val="hybridMultilevel"/>
    <w:tmpl w:val="9A6A6E06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7A"/>
    <w:rsid w:val="000437CF"/>
    <w:rsid w:val="000539DE"/>
    <w:rsid w:val="000575AB"/>
    <w:rsid w:val="0008614C"/>
    <w:rsid w:val="00094ADC"/>
    <w:rsid w:val="00095166"/>
    <w:rsid w:val="000D4841"/>
    <w:rsid w:val="000F16E8"/>
    <w:rsid w:val="001545A1"/>
    <w:rsid w:val="00286949"/>
    <w:rsid w:val="002C1431"/>
    <w:rsid w:val="0032298D"/>
    <w:rsid w:val="00344A7A"/>
    <w:rsid w:val="00344BA1"/>
    <w:rsid w:val="00346111"/>
    <w:rsid w:val="003864C9"/>
    <w:rsid w:val="003D653D"/>
    <w:rsid w:val="004362F5"/>
    <w:rsid w:val="00494050"/>
    <w:rsid w:val="004A6C2F"/>
    <w:rsid w:val="004B0D92"/>
    <w:rsid w:val="004C04FA"/>
    <w:rsid w:val="00524CA6"/>
    <w:rsid w:val="00530DBE"/>
    <w:rsid w:val="00592838"/>
    <w:rsid w:val="005C453C"/>
    <w:rsid w:val="005C52F5"/>
    <w:rsid w:val="005E7411"/>
    <w:rsid w:val="00653FC1"/>
    <w:rsid w:val="00680854"/>
    <w:rsid w:val="006E4674"/>
    <w:rsid w:val="006F647D"/>
    <w:rsid w:val="00745F1B"/>
    <w:rsid w:val="00835A32"/>
    <w:rsid w:val="00846098"/>
    <w:rsid w:val="00857B5F"/>
    <w:rsid w:val="00885784"/>
    <w:rsid w:val="00901E5E"/>
    <w:rsid w:val="0090567E"/>
    <w:rsid w:val="00915346"/>
    <w:rsid w:val="0092586F"/>
    <w:rsid w:val="00997352"/>
    <w:rsid w:val="009E6714"/>
    <w:rsid w:val="009F3F4D"/>
    <w:rsid w:val="00A640BE"/>
    <w:rsid w:val="00AC7F7D"/>
    <w:rsid w:val="00B07300"/>
    <w:rsid w:val="00BE381F"/>
    <w:rsid w:val="00C46FD2"/>
    <w:rsid w:val="00C70AA7"/>
    <w:rsid w:val="00C76600"/>
    <w:rsid w:val="00C86393"/>
    <w:rsid w:val="00CF2A02"/>
    <w:rsid w:val="00D92B14"/>
    <w:rsid w:val="00DA06C7"/>
    <w:rsid w:val="00DD2A60"/>
    <w:rsid w:val="00E10194"/>
    <w:rsid w:val="00EA0458"/>
    <w:rsid w:val="00EA0D74"/>
    <w:rsid w:val="00EC49A9"/>
    <w:rsid w:val="00F37301"/>
    <w:rsid w:val="00F865F5"/>
    <w:rsid w:val="00FC3640"/>
    <w:rsid w:val="00FE28ED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B8AA"/>
  <w15:chartTrackingRefBased/>
  <w15:docId w15:val="{06920F59-33C8-4869-B34B-7A9607E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3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-georgia">
    <w:name w:val="title - georgia"/>
    <w:basedOn w:val="Normal"/>
    <w:rsid w:val="00344A7A"/>
    <w:pPr>
      <w:overflowPunct w:val="0"/>
      <w:autoSpaceDE w:val="0"/>
      <w:autoSpaceDN w:val="0"/>
      <w:adjustRightInd w:val="0"/>
      <w:spacing w:after="480" w:line="240" w:lineRule="auto"/>
      <w:textAlignment w:val="baseline"/>
    </w:pPr>
    <w:rPr>
      <w:rFonts w:ascii="Georgia" w:eastAsia="Times New Roman" w:hAnsi="Georgia" w:cs="Times New Roman"/>
      <w:b/>
      <w:bCs/>
      <w:sz w:val="28"/>
      <w:szCs w:val="20"/>
      <w:lang w:eastAsia="pt-PT"/>
    </w:rPr>
  </w:style>
  <w:style w:type="paragraph" w:styleId="Textonotapie">
    <w:name w:val="footnote text"/>
    <w:aliases w:val="footnote"/>
    <w:basedOn w:val="Normal"/>
    <w:link w:val="TextonotapieCar"/>
    <w:semiHidden/>
    <w:rsid w:val="004C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Car"/>
    <w:basedOn w:val="Fuentedeprrafopredeter"/>
    <w:link w:val="Textonotapie"/>
    <w:semiHidden/>
    <w:rsid w:val="004C04F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4C04FA"/>
    <w:rPr>
      <w:vertAlign w:val="superscript"/>
    </w:rPr>
  </w:style>
  <w:style w:type="character" w:styleId="Hipervnculo">
    <w:name w:val="Hyperlink"/>
    <w:uiPriority w:val="99"/>
    <w:rsid w:val="004C04F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04FA"/>
    <w:rPr>
      <w:color w:val="605E5C"/>
      <w:shd w:val="clear" w:color="auto" w:fill="E1DFDD"/>
    </w:rPr>
  </w:style>
  <w:style w:type="paragraph" w:customStyle="1" w:styleId="heading1-georgia">
    <w:name w:val="heading1-georgia"/>
    <w:basedOn w:val="Normal"/>
    <w:rsid w:val="003D653D"/>
    <w:pPr>
      <w:keepNext/>
      <w:keepLines/>
      <w:tabs>
        <w:tab w:val="left" w:pos="397"/>
      </w:tabs>
      <w:suppressAutoHyphens/>
      <w:overflowPunct w:val="0"/>
      <w:autoSpaceDE w:val="0"/>
      <w:autoSpaceDN w:val="0"/>
      <w:adjustRightInd w:val="0"/>
      <w:spacing w:before="360" w:after="120" w:line="240" w:lineRule="auto"/>
      <w:jc w:val="both"/>
      <w:textAlignment w:val="baseline"/>
    </w:pPr>
    <w:rPr>
      <w:rFonts w:ascii="Georgia" w:eastAsia="Times New Roman" w:hAnsi="Georgia" w:cs="Times New Roman"/>
      <w:b/>
      <w:bCs/>
      <w:szCs w:val="20"/>
      <w:lang w:eastAsia="pt-PT"/>
    </w:rPr>
  </w:style>
  <w:style w:type="paragraph" w:styleId="Prrafodelista">
    <w:name w:val="List Paragraph"/>
    <w:basedOn w:val="Normal"/>
    <w:uiPriority w:val="34"/>
    <w:qFormat/>
    <w:rsid w:val="005C453C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6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6111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Fuentedeprrafopredeter"/>
    <w:rsid w:val="00346111"/>
  </w:style>
  <w:style w:type="paragraph" w:styleId="Encabezado">
    <w:name w:val="header"/>
    <w:basedOn w:val="Normal"/>
    <w:link w:val="EncabezadoCar"/>
    <w:uiPriority w:val="99"/>
    <w:unhideWhenUsed/>
    <w:rsid w:val="0038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4C9"/>
  </w:style>
  <w:style w:type="paragraph" w:styleId="Piedepgina">
    <w:name w:val="footer"/>
    <w:basedOn w:val="Normal"/>
    <w:link w:val="PiedepginaCar"/>
    <w:uiPriority w:val="99"/>
    <w:unhideWhenUsed/>
    <w:rsid w:val="00386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4C9"/>
  </w:style>
  <w:style w:type="table" w:styleId="Tablaconcuadrcula">
    <w:name w:val="Table Grid"/>
    <w:basedOn w:val="Tablanormal"/>
    <w:uiPriority w:val="39"/>
    <w:rsid w:val="0049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49405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o.anchundia@pg.uleam.edu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rmando.palma@pg.uleam.edu.ec" TargetMode="External"/><Relationship Id="rId7" Type="http://schemas.openxmlformats.org/officeDocument/2006/relationships/hyperlink" Target="mailto:y.macias@uleam.edu.ec" TargetMode="External"/><Relationship Id="rId2" Type="http://schemas.openxmlformats.org/officeDocument/2006/relationships/hyperlink" Target="https://orcid.org/0000-0002-3344-8915" TargetMode="External"/><Relationship Id="rId1" Type="http://schemas.openxmlformats.org/officeDocument/2006/relationships/hyperlink" Target="mailto:emilio.anchundia@pg.uleam.edu.ec" TargetMode="External"/><Relationship Id="rId6" Type="http://schemas.openxmlformats.org/officeDocument/2006/relationships/hyperlink" Target="https://orcid.org/0000-0001-7243-8907" TargetMode="External"/><Relationship Id="rId5" Type="http://schemas.openxmlformats.org/officeDocument/2006/relationships/hyperlink" Target="mailto:isidro.alcivar@uleam.edu.ec" TargetMode="External"/><Relationship Id="rId4" Type="http://schemas.openxmlformats.org/officeDocument/2006/relationships/hyperlink" Target="https://orcid.org/0000-0002-9802-17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3DDA-1D3C-47F9-9CC0-B3794C16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ANCHUNDIA DELGADO PEDRO EMILIO</dc:creator>
  <cp:keywords/>
  <dc:description/>
  <cp:lastModifiedBy>DIOS cambia vidas</cp:lastModifiedBy>
  <cp:revision>5</cp:revision>
  <dcterms:created xsi:type="dcterms:W3CDTF">2021-10-21T01:12:00Z</dcterms:created>
  <dcterms:modified xsi:type="dcterms:W3CDTF">2022-02-10T15:47:00Z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23452b30-9b4b-3e03-9f1c-4aab4dde8062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