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11F0A" w14:textId="77777777" w:rsidR="00C4564B" w:rsidRPr="00415952" w:rsidRDefault="00C4564B" w:rsidP="00415952">
      <w:pPr>
        <w:pStyle w:val="NormalWeb"/>
        <w:spacing w:before="120" w:beforeAutospacing="0" w:after="120" w:afterAutospacing="0" w:line="360" w:lineRule="auto"/>
        <w:jc w:val="center"/>
        <w:rPr>
          <w:rFonts w:ascii="Arial" w:hAnsi="Arial" w:cs="Arial"/>
          <w:b/>
          <w:bCs/>
        </w:rPr>
      </w:pPr>
      <w:r w:rsidRPr="00415952">
        <w:rPr>
          <w:rFonts w:ascii="Arial" w:hAnsi="Arial" w:cs="Arial"/>
          <w:b/>
          <w:bCs/>
        </w:rPr>
        <w:t>PRODUCCIÓN DE HORTALIZAS Y PLANTAS MEDICINALES CON LA APLICACIÓN DE ASOCIATIVIDAD AGRÍCOLA BAJO UN CONCEPTO AGRO-SUSTENTABLE</w:t>
      </w:r>
    </w:p>
    <w:p w14:paraId="5EF09640" w14:textId="77777777" w:rsidR="00FD044F" w:rsidRPr="00415952" w:rsidRDefault="00C4564B" w:rsidP="00415952">
      <w:pPr>
        <w:spacing w:before="120" w:after="120" w:line="360" w:lineRule="auto"/>
        <w:jc w:val="both"/>
        <w:rPr>
          <w:rFonts w:ascii="Arial" w:eastAsia="Times New Roman" w:hAnsi="Arial" w:cs="Arial"/>
          <w:color w:val="000000"/>
          <w:lang w:eastAsia="es-MX"/>
        </w:rPr>
      </w:pPr>
      <w:r w:rsidRPr="00415952">
        <w:rPr>
          <w:rFonts w:ascii="Arial" w:eastAsia="Times New Roman" w:hAnsi="Arial" w:cs="Arial"/>
          <w:color w:val="000000"/>
          <w:lang w:eastAsia="es-MX"/>
        </w:rPr>
        <w:t>Jimmy Rafael López Cornejo</w:t>
      </w:r>
      <w:r w:rsidR="00DE44FB" w:rsidRPr="00415952">
        <w:rPr>
          <w:rFonts w:ascii="Arial" w:eastAsia="Times New Roman" w:hAnsi="Arial" w:cs="Arial"/>
          <w:color w:val="000000"/>
          <w:lang w:eastAsia="es-MX"/>
        </w:rPr>
        <w:t xml:space="preserve">, </w:t>
      </w:r>
      <w:r w:rsidRPr="00415952">
        <w:rPr>
          <w:rFonts w:ascii="Arial" w:eastAsia="Times New Roman" w:hAnsi="Arial" w:cs="Arial"/>
          <w:color w:val="000000"/>
          <w:lang w:eastAsia="es-MX"/>
        </w:rPr>
        <w:t>Universidad de Guayaquil</w:t>
      </w:r>
      <w:r w:rsidR="00DE44FB" w:rsidRPr="00415952">
        <w:rPr>
          <w:rFonts w:ascii="Arial" w:eastAsia="Times New Roman" w:hAnsi="Arial" w:cs="Arial"/>
          <w:color w:val="000000"/>
          <w:lang w:eastAsia="es-MX"/>
        </w:rPr>
        <w:t xml:space="preserve">, </w:t>
      </w:r>
      <w:hyperlink r:id="rId7" w:history="1">
        <w:r w:rsidR="00DE44FB" w:rsidRPr="00415952">
          <w:rPr>
            <w:rStyle w:val="Hipervnculo"/>
            <w:rFonts w:ascii="Arial" w:eastAsia="Times New Roman" w:hAnsi="Arial" w:cs="Arial"/>
            <w:color w:val="000000"/>
            <w:u w:val="none"/>
            <w:lang w:eastAsia="es-MX"/>
          </w:rPr>
          <w:t>rafaelopez89@hotmail.com</w:t>
        </w:r>
      </w:hyperlink>
      <w:r w:rsidR="00DE44FB" w:rsidRPr="00415952">
        <w:rPr>
          <w:rFonts w:ascii="Arial" w:eastAsia="Times New Roman" w:hAnsi="Arial" w:cs="Arial"/>
          <w:color w:val="000000"/>
          <w:lang w:eastAsia="es-MX"/>
        </w:rPr>
        <w:t xml:space="preserve">; </w:t>
      </w:r>
      <w:r w:rsidR="001439FE" w:rsidRPr="00415952">
        <w:rPr>
          <w:rFonts w:ascii="Arial" w:eastAsia="Times New Roman" w:hAnsi="Arial" w:cs="Arial"/>
          <w:color w:val="000000"/>
          <w:lang w:eastAsia="es-MX"/>
        </w:rPr>
        <w:t>Nicolas Alberto Vasconcellos Fernández</w:t>
      </w:r>
      <w:r w:rsidR="00DE44FB" w:rsidRPr="00415952">
        <w:rPr>
          <w:rFonts w:ascii="Arial" w:eastAsia="Times New Roman" w:hAnsi="Arial" w:cs="Arial"/>
          <w:color w:val="000000"/>
          <w:lang w:eastAsia="es-MX"/>
        </w:rPr>
        <w:t xml:space="preserve">, </w:t>
      </w:r>
      <w:r w:rsidR="001439FE" w:rsidRPr="00415952">
        <w:rPr>
          <w:rFonts w:ascii="Arial" w:eastAsia="Times New Roman" w:hAnsi="Arial" w:cs="Arial"/>
          <w:color w:val="000000"/>
          <w:lang w:eastAsia="es-MX"/>
        </w:rPr>
        <w:t>Universidad de Guayaquil</w:t>
      </w:r>
      <w:r w:rsidR="00DE44FB" w:rsidRPr="00415952">
        <w:rPr>
          <w:rFonts w:ascii="Arial" w:eastAsia="Times New Roman" w:hAnsi="Arial" w:cs="Arial"/>
          <w:color w:val="000000"/>
          <w:lang w:eastAsia="es-MX"/>
        </w:rPr>
        <w:t xml:space="preserve">, </w:t>
      </w:r>
      <w:hyperlink r:id="rId8" w:history="1">
        <w:r w:rsidR="00DE44FB" w:rsidRPr="00415952">
          <w:rPr>
            <w:rStyle w:val="Hipervnculo"/>
            <w:rFonts w:ascii="Arial" w:eastAsia="Times New Roman" w:hAnsi="Arial" w:cs="Arial"/>
            <w:color w:val="000000"/>
            <w:u w:val="none"/>
            <w:lang w:eastAsia="es-MX"/>
          </w:rPr>
          <w:t>nicolas.vasconcellosf@ug.edu.ec</w:t>
        </w:r>
      </w:hyperlink>
      <w:r w:rsidR="00DE44FB" w:rsidRPr="00415952">
        <w:rPr>
          <w:rFonts w:ascii="Arial" w:eastAsia="Times New Roman" w:hAnsi="Arial" w:cs="Arial"/>
          <w:color w:val="000000"/>
          <w:lang w:eastAsia="es-MX"/>
        </w:rPr>
        <w:t xml:space="preserve">; </w:t>
      </w:r>
      <w:r w:rsidRPr="00415952">
        <w:rPr>
          <w:rFonts w:ascii="Arial" w:eastAsia="Times New Roman" w:hAnsi="Arial" w:cs="Arial"/>
          <w:color w:val="000000"/>
          <w:lang w:eastAsia="es-MX"/>
        </w:rPr>
        <w:t xml:space="preserve">Fabián </w:t>
      </w:r>
      <w:r w:rsidR="001439FE" w:rsidRPr="00415952">
        <w:rPr>
          <w:rFonts w:ascii="Arial" w:eastAsia="Times New Roman" w:hAnsi="Arial" w:cs="Arial"/>
          <w:color w:val="000000"/>
          <w:lang w:eastAsia="es-MX"/>
        </w:rPr>
        <w:t xml:space="preserve">Alberto </w:t>
      </w:r>
      <w:r w:rsidRPr="00415952">
        <w:rPr>
          <w:rFonts w:ascii="Arial" w:eastAsia="Times New Roman" w:hAnsi="Arial" w:cs="Arial"/>
          <w:color w:val="000000"/>
          <w:lang w:eastAsia="es-MX"/>
        </w:rPr>
        <w:t xml:space="preserve">Gordillo </w:t>
      </w:r>
      <w:r w:rsidR="001439FE" w:rsidRPr="00415952">
        <w:rPr>
          <w:rFonts w:ascii="Arial" w:eastAsia="Times New Roman" w:hAnsi="Arial" w:cs="Arial"/>
          <w:color w:val="000000"/>
          <w:lang w:eastAsia="es-MX"/>
        </w:rPr>
        <w:t>Manssur</w:t>
      </w:r>
      <w:r w:rsidR="00DE44FB" w:rsidRPr="00415952">
        <w:rPr>
          <w:rFonts w:ascii="Arial" w:eastAsia="Times New Roman" w:hAnsi="Arial" w:cs="Arial"/>
          <w:color w:val="000000"/>
          <w:lang w:eastAsia="es-MX"/>
        </w:rPr>
        <w:t xml:space="preserve">, </w:t>
      </w:r>
      <w:r w:rsidR="001439FE" w:rsidRPr="00415952">
        <w:rPr>
          <w:rFonts w:ascii="Arial" w:eastAsia="Times New Roman" w:hAnsi="Arial" w:cs="Arial"/>
          <w:color w:val="000000"/>
          <w:lang w:eastAsia="es-MX"/>
        </w:rPr>
        <w:t>Universidad de Guayaquil</w:t>
      </w:r>
      <w:r w:rsidR="00DE44FB" w:rsidRPr="00415952">
        <w:rPr>
          <w:rFonts w:ascii="Arial" w:eastAsia="Times New Roman" w:hAnsi="Arial" w:cs="Arial"/>
          <w:color w:val="000000"/>
          <w:lang w:eastAsia="es-MX"/>
        </w:rPr>
        <w:t xml:space="preserve">, </w:t>
      </w:r>
      <w:r w:rsidR="001439FE" w:rsidRPr="00415952">
        <w:rPr>
          <w:rFonts w:ascii="Arial" w:eastAsia="Times New Roman" w:hAnsi="Arial" w:cs="Arial"/>
          <w:color w:val="000000"/>
          <w:lang w:eastAsia="es-MX"/>
        </w:rPr>
        <w:t>fabian.gordillom@ug.edu.ec</w:t>
      </w:r>
    </w:p>
    <w:p w14:paraId="4EC10A5D" w14:textId="77777777" w:rsidR="00864A29" w:rsidRPr="00415952" w:rsidRDefault="00C4564B" w:rsidP="00415952">
      <w:pPr>
        <w:pStyle w:val="NormalWeb"/>
        <w:spacing w:before="120" w:beforeAutospacing="0" w:after="120" w:afterAutospacing="0" w:line="360" w:lineRule="auto"/>
        <w:jc w:val="both"/>
        <w:rPr>
          <w:rFonts w:ascii="Arial" w:hAnsi="Arial" w:cs="Arial"/>
          <w:b/>
          <w:bCs/>
        </w:rPr>
      </w:pPr>
      <w:r w:rsidRPr="00415952">
        <w:rPr>
          <w:rFonts w:ascii="Arial" w:hAnsi="Arial" w:cs="Arial"/>
          <w:b/>
          <w:bCs/>
        </w:rPr>
        <w:t>Resumen</w:t>
      </w:r>
    </w:p>
    <w:p w14:paraId="5EB767F3" w14:textId="77777777" w:rsidR="00C4564B" w:rsidRPr="00415952" w:rsidRDefault="00C4564B" w:rsidP="00415952">
      <w:pPr>
        <w:pStyle w:val="NormalWeb"/>
        <w:spacing w:before="120" w:beforeAutospacing="0" w:after="120" w:afterAutospacing="0" w:line="360" w:lineRule="auto"/>
        <w:jc w:val="both"/>
        <w:rPr>
          <w:rFonts w:ascii="Arial" w:hAnsi="Arial" w:cs="Arial"/>
        </w:rPr>
      </w:pPr>
      <w:r w:rsidRPr="00415952">
        <w:rPr>
          <w:rFonts w:ascii="Arial" w:hAnsi="Arial" w:cs="Arial"/>
        </w:rPr>
        <w:t xml:space="preserve">En la actualidad la población está aumentando vertiginosamente, y con ello la necesidad de alimentarse de una manera sana y sustentable, esto hace que las personas emprendan con proyectos en beneficio de las comunidades, por tal razón se presenta esta propuesta cuyo tema está relacionado con la producción de hortalizas y plantas medicinales con la aplicación de asociatividad agrícola bajo un concepto agro-sustentable, cuyo objetivo es desarrollar capacidades de producción hortícola en los pobladores de la zona rural con un enfoque de participación colectiva familiar de impacto social multiplicador. Para alcanzar el objetivo fue necesario recurrir a teorías y trabajos anteriores que permitan validar la información, esta información tienen relación con las variables de estudio, la metodología aplicada tuvo su efecto positivo, se aplicó la investigación de campo, con métodos teóricos y empíricos, aplicando técnicas como la observación, cuestionario y encuesta, como resultado se pudo comprobar que las familias necesitan obtener conocimientos sobre las técnicas sobre la asociatividad entre hortalizas y planta medicinales. Además, desean cultivar productos de buena calidad, con asesoramiento técnico para asociar cultivos, también se establece, que en el sector rural se desconoce la asociatividad en cultivos como técnica, es novedoso para las familias y desean ser los pioneros a través de la práctica en sus huertos familiares. Es relevante la implementar una actividad que genere cambios positivos en beneficio de la comunidad, para seguir cultivando y minimizando el impacto en el medio ambiente, aprovechando al máximo los espacios físicos en las fincas o parcelas. </w:t>
      </w:r>
    </w:p>
    <w:p w14:paraId="3D1BD122" w14:textId="77777777" w:rsidR="00FD044F" w:rsidRPr="00415952" w:rsidRDefault="00C4564B" w:rsidP="00415952">
      <w:pPr>
        <w:pStyle w:val="NormalWeb"/>
        <w:spacing w:before="120" w:beforeAutospacing="0" w:after="120" w:afterAutospacing="0" w:line="360" w:lineRule="auto"/>
        <w:jc w:val="both"/>
        <w:rPr>
          <w:rFonts w:ascii="Arial" w:hAnsi="Arial" w:cs="Arial"/>
        </w:rPr>
      </w:pPr>
      <w:r w:rsidRPr="00415952">
        <w:rPr>
          <w:rFonts w:ascii="Arial" w:hAnsi="Arial" w:cs="Arial"/>
          <w:b/>
          <w:bCs/>
        </w:rPr>
        <w:t xml:space="preserve">Palabras claves: </w:t>
      </w:r>
      <w:r w:rsidRPr="00415952">
        <w:rPr>
          <w:rFonts w:ascii="Arial" w:hAnsi="Arial" w:cs="Arial"/>
        </w:rPr>
        <w:t xml:space="preserve">Hortalizas, plantas medicinales, asociatividad, huertos. </w:t>
      </w:r>
    </w:p>
    <w:p w14:paraId="6F32E8DB" w14:textId="77777777" w:rsidR="008272A5" w:rsidRPr="00415952" w:rsidRDefault="00C4564B" w:rsidP="00415952">
      <w:pPr>
        <w:spacing w:before="120" w:after="120" w:line="360" w:lineRule="auto"/>
        <w:jc w:val="both"/>
        <w:rPr>
          <w:rFonts w:ascii="Arial" w:hAnsi="Arial" w:cs="Arial"/>
          <w:b/>
          <w:bCs/>
        </w:rPr>
      </w:pPr>
      <w:r w:rsidRPr="00415952">
        <w:rPr>
          <w:rFonts w:ascii="Arial" w:hAnsi="Arial" w:cs="Arial"/>
          <w:b/>
          <w:bCs/>
        </w:rPr>
        <w:lastRenderedPageBreak/>
        <w:t>Introducción</w:t>
      </w:r>
    </w:p>
    <w:p w14:paraId="0F1BFBCB" w14:textId="77777777" w:rsidR="005D2D84" w:rsidRPr="00415952" w:rsidRDefault="008272A5" w:rsidP="00415952">
      <w:pPr>
        <w:spacing w:before="120" w:after="120" w:line="360" w:lineRule="auto"/>
        <w:jc w:val="both"/>
        <w:rPr>
          <w:rFonts w:ascii="Arial" w:hAnsi="Arial" w:cs="Arial"/>
          <w:b/>
          <w:bCs/>
        </w:rPr>
      </w:pPr>
      <w:r w:rsidRPr="00415952">
        <w:rPr>
          <w:rFonts w:ascii="Arial" w:eastAsia="Times New Roman" w:hAnsi="Arial" w:cs="Arial"/>
          <w:lang w:eastAsia="es-MX"/>
        </w:rPr>
        <w:t xml:space="preserve">A nivel mundial las hortalizas están consideradas por la Organización de las Naciones Unidas (ONU) como el séptimo producto de mayor producción, aproximadamente </w:t>
      </w:r>
      <w:r w:rsidR="003E312D" w:rsidRPr="00415952">
        <w:rPr>
          <w:rFonts w:ascii="Arial" w:eastAsia="Times New Roman" w:hAnsi="Arial" w:cs="Arial"/>
          <w:lang w:eastAsia="es-MX"/>
        </w:rPr>
        <w:t>unos 275 millones</w:t>
      </w:r>
      <w:r w:rsidRPr="00415952">
        <w:rPr>
          <w:rFonts w:ascii="Arial" w:eastAsia="Times New Roman" w:hAnsi="Arial" w:cs="Arial"/>
          <w:lang w:eastAsia="es-MX"/>
        </w:rPr>
        <w:t xml:space="preserve"> de toneladas anuales son producidas. Las hortalizas son alimentos que pueden consumirse crudas o preparados, y de forma fresca por la facilidad con la que pueden comerse, el principal propósito del consumo de hortalizas se centra en que son alimentos frescos y de consumo rápido, contar con una dieta variada y obtenerlas a través de un sencillo proceso que se da en condiciones controladas, ya sea en huertos familiares o comerciales. </w:t>
      </w:r>
    </w:p>
    <w:p w14:paraId="3F975351" w14:textId="77777777" w:rsidR="005D2D84" w:rsidRPr="00415952" w:rsidRDefault="008272A5" w:rsidP="00415952">
      <w:pPr>
        <w:spacing w:before="120" w:after="120" w:line="360" w:lineRule="auto"/>
        <w:jc w:val="both"/>
        <w:rPr>
          <w:rFonts w:ascii="Arial" w:hAnsi="Arial" w:cs="Arial"/>
          <w:b/>
          <w:bCs/>
        </w:rPr>
      </w:pPr>
      <w:r w:rsidRPr="00415952">
        <w:rPr>
          <w:rFonts w:ascii="Arial" w:eastAsia="Times New Roman" w:hAnsi="Arial" w:cs="Arial"/>
          <w:lang w:eastAsia="es-MX"/>
        </w:rPr>
        <w:t xml:space="preserve">La producción de hortalizas, radica en las elevadas exigencias con relación a la mano de obra que demanda el proceso de producción; ya que, en la mayoría de los casos interviene la mano de obra familiar presente en las economías agrícolas, contribuyendo de esta manera a mejorar sus ingresos, aun cuando la producción se lleve a cabo en pequeños huertos. </w:t>
      </w:r>
    </w:p>
    <w:p w14:paraId="2B642996" w14:textId="77777777" w:rsidR="005D2D84" w:rsidRPr="00415952" w:rsidRDefault="008272A5"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En Ecuador se cultivan alrededor de 30.000 ha de hortalizas, los principales cultivos hortícolas que se cultivan son el frejol, pimiento, pepino, tomate, ají, yuca, haba. Siendo estos cultivos de gran importancia para todas las familias de las zonas urbanas y rurales </w:t>
      </w:r>
      <w:r w:rsidR="00A64267" w:rsidRPr="00415952">
        <w:rPr>
          <w:rFonts w:ascii="Arial" w:eastAsia="Times New Roman" w:hAnsi="Arial" w:cs="Arial"/>
          <w:lang w:eastAsia="es-MX"/>
        </w:rPr>
        <w:t>como</w:t>
      </w:r>
      <w:r w:rsidRPr="00415952">
        <w:rPr>
          <w:rFonts w:ascii="Arial" w:eastAsia="Times New Roman" w:hAnsi="Arial" w:cs="Arial"/>
          <w:lang w:eastAsia="es-MX"/>
        </w:rPr>
        <w:t xml:space="preserve"> alimento diario </w:t>
      </w:r>
      <w:r w:rsidR="005D2D84" w:rsidRPr="00415952">
        <w:rPr>
          <w:rFonts w:ascii="Arial" w:eastAsia="Times New Roman" w:hAnsi="Arial" w:cs="Arial"/>
          <w:lang w:eastAsia="es-MX"/>
        </w:rPr>
        <w:t>(Suárez, 2020).</w:t>
      </w:r>
    </w:p>
    <w:p w14:paraId="3C9C2D32" w14:textId="77777777" w:rsidR="008272A5" w:rsidRPr="00415952" w:rsidRDefault="008272A5" w:rsidP="00415952">
      <w:pPr>
        <w:spacing w:before="120" w:after="120" w:line="360" w:lineRule="auto"/>
        <w:jc w:val="both"/>
        <w:rPr>
          <w:rFonts w:ascii="Arial" w:hAnsi="Arial" w:cs="Arial"/>
          <w:b/>
          <w:bCs/>
        </w:rPr>
      </w:pPr>
      <w:r w:rsidRPr="00415952">
        <w:rPr>
          <w:rFonts w:ascii="Arial" w:eastAsia="Times New Roman" w:hAnsi="Arial" w:cs="Arial"/>
          <w:lang w:eastAsia="es-MX"/>
        </w:rPr>
        <w:t>Históricamente el ser humano ha estado relacionado con las plantas medicinales, esto se debe a su uso y beneficio de las plantas, la subsistencia del hombre ha dependido de las hierbas, frutos, miel y jugos</w:t>
      </w:r>
      <w:r w:rsidR="00A64267" w:rsidRPr="00415952">
        <w:rPr>
          <w:rFonts w:ascii="Arial" w:eastAsia="Times New Roman" w:hAnsi="Arial" w:cs="Arial"/>
          <w:lang w:eastAsia="es-MX"/>
        </w:rPr>
        <w:t>.</w:t>
      </w:r>
    </w:p>
    <w:p w14:paraId="4E7E9880" w14:textId="77777777" w:rsidR="005D2D84" w:rsidRPr="00415952" w:rsidRDefault="008272A5"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Según el informe de un grupo de expertos en plantas medicinales, patrocinados por la Organización Panamericana de la Salud (OPS) manifiestan que </w:t>
      </w:r>
      <w:r w:rsidR="005D2D84" w:rsidRPr="00415952">
        <w:rPr>
          <w:rFonts w:ascii="Arial" w:eastAsia="Times New Roman" w:hAnsi="Arial" w:cs="Arial"/>
          <w:lang w:eastAsia="es-MX"/>
        </w:rPr>
        <w:t>e</w:t>
      </w:r>
      <w:r w:rsidRPr="00415952">
        <w:rPr>
          <w:rFonts w:ascii="Arial" w:eastAsia="Times New Roman" w:hAnsi="Arial" w:cs="Arial"/>
          <w:lang w:eastAsia="es-MX"/>
        </w:rPr>
        <w:t>n el mundo se han identificado 17 países megadiversos, de los cuales ocho se encuentran en América Latina: Bolivia, Brasil, Colombia, Costa Rica, Ecuador, México, Perú y Venezuela. De las especies vegetales existentes en el planeta, menos del 10% han sido evaluadas científicamente con fines terapéuticos</w:t>
      </w:r>
      <w:r w:rsidR="00195CFE" w:rsidRPr="00415952">
        <w:rPr>
          <w:rFonts w:ascii="Arial" w:eastAsia="Times New Roman" w:hAnsi="Arial" w:cs="Arial"/>
          <w:lang w:eastAsia="es-MX"/>
        </w:rPr>
        <w:t xml:space="preserve"> y</w:t>
      </w:r>
      <w:r w:rsidRPr="00415952">
        <w:rPr>
          <w:rFonts w:ascii="Arial" w:eastAsia="Times New Roman" w:hAnsi="Arial" w:cs="Arial"/>
          <w:lang w:eastAsia="es-MX"/>
        </w:rPr>
        <w:t xml:space="preserve"> las estimaciones indican que cerca de 15000 plantas medicinales se encuentran en peligro de extinción (Organización Panamericana de la Salud, 2018).</w:t>
      </w:r>
    </w:p>
    <w:p w14:paraId="69AD4F53" w14:textId="77777777" w:rsidR="008272A5" w:rsidRPr="00415952" w:rsidRDefault="008272A5"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La producción de plantas medicinales en el Ecuador ha dado origen a uno de los medicamentos más importante para la humanidad, a través de </w:t>
      </w:r>
      <w:r w:rsidRPr="00415952">
        <w:rPr>
          <w:rFonts w:ascii="Arial" w:eastAsia="Times New Roman" w:hAnsi="Arial" w:cs="Arial"/>
          <w:i/>
          <w:iCs/>
          <w:lang w:eastAsia="es-MX"/>
        </w:rPr>
        <w:t>Cinchona</w:t>
      </w:r>
      <w:r w:rsidRPr="00415952">
        <w:rPr>
          <w:rFonts w:ascii="Arial" w:eastAsia="Times New Roman" w:hAnsi="Arial" w:cs="Arial"/>
          <w:lang w:eastAsia="es-MX"/>
        </w:rPr>
        <w:t xml:space="preserve">, </w:t>
      </w:r>
      <w:r w:rsidRPr="00415952">
        <w:rPr>
          <w:rFonts w:ascii="Arial" w:eastAsia="Times New Roman" w:hAnsi="Arial" w:cs="Arial"/>
          <w:lang w:eastAsia="es-MX"/>
        </w:rPr>
        <w:lastRenderedPageBreak/>
        <w:t>cuyo compuesto Quinina fue descubierto en el siglo XVII y utilizado para la cura del paludismo. Otros compuestos igualmente importantes se han derivado también de las otras plantas nativas, como el Curare (</w:t>
      </w:r>
      <w:r w:rsidRPr="00415952">
        <w:rPr>
          <w:rFonts w:ascii="Arial" w:eastAsia="Times New Roman" w:hAnsi="Arial" w:cs="Arial"/>
          <w:i/>
          <w:iCs/>
          <w:lang w:eastAsia="es-MX"/>
        </w:rPr>
        <w:t>Chondodendron spp</w:t>
      </w:r>
      <w:r w:rsidRPr="00415952">
        <w:rPr>
          <w:rFonts w:ascii="Arial" w:eastAsia="Times New Roman" w:hAnsi="Arial" w:cs="Arial"/>
          <w:lang w:eastAsia="es-MX"/>
        </w:rPr>
        <w:t xml:space="preserve">., Strychnos sp.), utilizado en cirugías del ojo como anestésico y el Modulador Biológico de la Respuesta Inmune (BIRM), producido de la Dulcamara (Psychotria </w:t>
      </w:r>
      <w:r w:rsidRPr="00415952">
        <w:rPr>
          <w:rFonts w:ascii="Arial" w:eastAsia="Times New Roman" w:hAnsi="Arial" w:cs="Arial"/>
          <w:i/>
          <w:iCs/>
          <w:lang w:eastAsia="es-MX"/>
        </w:rPr>
        <w:t xml:space="preserve">viridis, Kalanchoe pinnata </w:t>
      </w:r>
      <w:r w:rsidRPr="00415952">
        <w:rPr>
          <w:rFonts w:ascii="Arial" w:eastAsia="Times New Roman" w:hAnsi="Arial" w:cs="Arial"/>
          <w:lang w:eastAsia="es-MX"/>
        </w:rPr>
        <w:t xml:space="preserve">y/o </w:t>
      </w:r>
      <w:r w:rsidRPr="00415952">
        <w:rPr>
          <w:rFonts w:ascii="Arial" w:eastAsia="Times New Roman" w:hAnsi="Arial" w:cs="Arial"/>
          <w:i/>
          <w:iCs/>
          <w:lang w:eastAsia="es-MX"/>
        </w:rPr>
        <w:t>Solanum dulcamara</w:t>
      </w:r>
      <w:r w:rsidRPr="00415952">
        <w:rPr>
          <w:rFonts w:ascii="Arial" w:eastAsia="Times New Roman" w:hAnsi="Arial" w:cs="Arial"/>
          <w:lang w:eastAsia="es-MX"/>
        </w:rPr>
        <w:t xml:space="preserve">) (Buitron, 1999). </w:t>
      </w:r>
    </w:p>
    <w:p w14:paraId="38C9016A" w14:textId="77777777" w:rsidR="008272A5" w:rsidRPr="00415952" w:rsidRDefault="008272A5"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Por otra parte, Buitrón (1999) manifiesta que el 80 % de la población ecuatoriana depende del consumo de plantas medicinales y sus productos, para su salud y bienestar. </w:t>
      </w:r>
    </w:p>
    <w:p w14:paraId="12480651" w14:textId="77777777" w:rsidR="008272A5" w:rsidRPr="00415952" w:rsidRDefault="008272A5"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La asociatividad entre cultivos es la práctica de plantar hortalizas, plantas medicinales, arbustos, plantas aromáticas, árboles frutales, etc. en sembríos y huertos, lo que prev</w:t>
      </w:r>
      <w:r w:rsidR="00A64267" w:rsidRPr="00415952">
        <w:rPr>
          <w:rFonts w:ascii="Arial" w:eastAsia="Times New Roman" w:hAnsi="Arial" w:cs="Arial"/>
          <w:lang w:eastAsia="es-MX"/>
        </w:rPr>
        <w:t>iene</w:t>
      </w:r>
      <w:r w:rsidRPr="00415952">
        <w:rPr>
          <w:rFonts w:ascii="Arial" w:eastAsia="Times New Roman" w:hAnsi="Arial" w:cs="Arial"/>
          <w:lang w:eastAsia="es-MX"/>
        </w:rPr>
        <w:t xml:space="preserve"> enfermedades y control de plagas, aprovechar los recursos en la agroindustria sustentable</w:t>
      </w:r>
      <w:r w:rsidR="00A64267" w:rsidRPr="00415952">
        <w:rPr>
          <w:rFonts w:ascii="Arial" w:eastAsia="Times New Roman" w:hAnsi="Arial" w:cs="Arial"/>
          <w:lang w:eastAsia="es-MX"/>
        </w:rPr>
        <w:t xml:space="preserve">, </w:t>
      </w:r>
      <w:r w:rsidRPr="00415952">
        <w:rPr>
          <w:rFonts w:ascii="Arial" w:eastAsia="Times New Roman" w:hAnsi="Arial" w:cs="Arial"/>
          <w:lang w:eastAsia="es-MX"/>
        </w:rPr>
        <w:t>optimizar los espacios que se disponen en el lote del terreno</w:t>
      </w:r>
      <w:r w:rsidR="00A64267" w:rsidRPr="00415952">
        <w:rPr>
          <w:rFonts w:ascii="Arial" w:eastAsia="Times New Roman" w:hAnsi="Arial" w:cs="Arial"/>
          <w:lang w:eastAsia="es-MX"/>
        </w:rPr>
        <w:t xml:space="preserve"> y </w:t>
      </w:r>
      <w:r w:rsidRPr="00415952">
        <w:rPr>
          <w:rFonts w:ascii="Arial" w:eastAsia="Times New Roman" w:hAnsi="Arial" w:cs="Arial"/>
          <w:lang w:eastAsia="es-MX"/>
        </w:rPr>
        <w:t>el uso del sustrato, controlar de manera ecológica de los insectos dañinos</w:t>
      </w:r>
      <w:r w:rsidR="005D2D84" w:rsidRPr="00415952">
        <w:rPr>
          <w:rFonts w:ascii="Arial" w:eastAsia="Times New Roman" w:hAnsi="Arial" w:cs="Arial"/>
          <w:lang w:eastAsia="es-MX"/>
        </w:rPr>
        <w:t xml:space="preserve"> y</w:t>
      </w:r>
      <w:r w:rsidRPr="00415952">
        <w:rPr>
          <w:rFonts w:ascii="Arial" w:eastAsia="Times New Roman" w:hAnsi="Arial" w:cs="Arial"/>
          <w:lang w:eastAsia="es-MX"/>
        </w:rPr>
        <w:t xml:space="preserve"> evita</w:t>
      </w:r>
      <w:r w:rsidR="005D2D84" w:rsidRPr="00415952">
        <w:rPr>
          <w:rFonts w:ascii="Arial" w:eastAsia="Times New Roman" w:hAnsi="Arial" w:cs="Arial"/>
          <w:lang w:eastAsia="es-MX"/>
        </w:rPr>
        <w:t>r</w:t>
      </w:r>
      <w:r w:rsidRPr="00415952">
        <w:rPr>
          <w:rFonts w:ascii="Arial" w:eastAsia="Times New Roman" w:hAnsi="Arial" w:cs="Arial"/>
          <w:lang w:eastAsia="es-MX"/>
        </w:rPr>
        <w:t xml:space="preserve"> el crecimiento de malezas</w:t>
      </w:r>
      <w:r w:rsidR="005D2D84" w:rsidRPr="00415952">
        <w:rPr>
          <w:rFonts w:ascii="Arial" w:eastAsia="Times New Roman" w:hAnsi="Arial" w:cs="Arial"/>
          <w:lang w:eastAsia="es-MX"/>
        </w:rPr>
        <w:t>.</w:t>
      </w:r>
    </w:p>
    <w:p w14:paraId="70271DDA" w14:textId="77777777" w:rsidR="00395EFE" w:rsidRPr="00415952" w:rsidRDefault="00395EFE"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A medida que crece la población, el espacio del suelo o terreno se va limitando para producir los alimentos, eso se va convirtiendo en una barrera para muchos agricultores, los que se ven obligados a arrendar tierras para sus cultivos de ciclos cortos, donde los costos son muy altos por cada hectárea; esto conlleva a que cada vez se cultive menos para satisfacer las necesidades alimentarias del sector. </w:t>
      </w:r>
    </w:p>
    <w:p w14:paraId="27B11887" w14:textId="77777777" w:rsidR="008272A5" w:rsidRPr="00415952" w:rsidRDefault="005D2D84"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Por lo expuesto, el presente trabajo se propuso: </w:t>
      </w:r>
      <w:r w:rsidR="00300C1F" w:rsidRPr="00415952">
        <w:rPr>
          <w:rFonts w:ascii="Arial" w:eastAsia="Times New Roman" w:hAnsi="Arial" w:cs="Arial"/>
          <w:lang w:eastAsia="es-MX"/>
        </w:rPr>
        <w:t>Evaluar las condiciones socio-económicas de la familia rural en relación al mercado local de hortalizas y plantas medicinales</w:t>
      </w:r>
      <w:r w:rsidRPr="00415952">
        <w:rPr>
          <w:rFonts w:ascii="Arial" w:eastAsia="Times New Roman" w:hAnsi="Arial" w:cs="Arial"/>
          <w:lang w:eastAsia="es-MX"/>
        </w:rPr>
        <w:t>, i</w:t>
      </w:r>
      <w:r w:rsidR="00300C1F" w:rsidRPr="00415952">
        <w:rPr>
          <w:rFonts w:ascii="Arial" w:eastAsia="Times New Roman" w:hAnsi="Arial" w:cs="Arial"/>
          <w:lang w:eastAsia="es-MX"/>
        </w:rPr>
        <w:t>dentificar las potencialidades de producción en la adopción de prácticas de producción de hortalizas y plantas medicinales</w:t>
      </w:r>
      <w:r w:rsidRPr="00415952">
        <w:rPr>
          <w:rFonts w:ascii="Arial" w:eastAsia="Times New Roman" w:hAnsi="Arial" w:cs="Arial"/>
          <w:lang w:eastAsia="es-MX"/>
        </w:rPr>
        <w:t xml:space="preserve"> y </w:t>
      </w:r>
      <w:r w:rsidR="002561F1" w:rsidRPr="00415952">
        <w:rPr>
          <w:rFonts w:ascii="Arial" w:eastAsia="Times New Roman" w:hAnsi="Arial" w:cs="Arial"/>
          <w:lang w:eastAsia="es-MX"/>
        </w:rPr>
        <w:t xml:space="preserve">proponer </w:t>
      </w:r>
      <w:r w:rsidR="00300C1F" w:rsidRPr="00415952">
        <w:rPr>
          <w:rFonts w:ascii="Arial" w:eastAsia="Times New Roman" w:hAnsi="Arial" w:cs="Arial"/>
          <w:lang w:eastAsia="es-MX"/>
        </w:rPr>
        <w:t xml:space="preserve">estrategias productivas asociativas. </w:t>
      </w:r>
    </w:p>
    <w:p w14:paraId="5006AEE9" w14:textId="77777777" w:rsidR="00C4564B" w:rsidRPr="00415952" w:rsidRDefault="00C4564B" w:rsidP="00415952">
      <w:pPr>
        <w:spacing w:before="120" w:after="120" w:line="360" w:lineRule="auto"/>
        <w:jc w:val="both"/>
        <w:rPr>
          <w:rFonts w:ascii="Arial" w:hAnsi="Arial" w:cs="Arial"/>
          <w:b/>
          <w:bCs/>
        </w:rPr>
      </w:pPr>
      <w:r w:rsidRPr="00415952">
        <w:rPr>
          <w:rFonts w:ascii="Arial" w:hAnsi="Arial" w:cs="Arial"/>
          <w:b/>
          <w:bCs/>
        </w:rPr>
        <w:t>Materiales y Métodos</w:t>
      </w:r>
    </w:p>
    <w:p w14:paraId="2B70FF81" w14:textId="77777777" w:rsidR="00CE14E4" w:rsidRPr="00415952" w:rsidRDefault="00CE14E4"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La presente investigación t</w:t>
      </w:r>
      <w:r w:rsidR="0072573C" w:rsidRPr="00415952">
        <w:rPr>
          <w:rFonts w:ascii="Arial" w:eastAsia="Times New Roman" w:hAnsi="Arial" w:cs="Arial"/>
          <w:lang w:eastAsia="es-MX"/>
        </w:rPr>
        <w:t>uvo</w:t>
      </w:r>
      <w:r w:rsidRPr="00415952">
        <w:rPr>
          <w:rFonts w:ascii="Arial" w:eastAsia="Times New Roman" w:hAnsi="Arial" w:cs="Arial"/>
          <w:lang w:eastAsia="es-MX"/>
        </w:rPr>
        <w:t xml:space="preserve"> un enfoque cualitativo y cuantitativo, donde se utilizó como técnica la entrevista</w:t>
      </w:r>
      <w:r w:rsidR="0072573C" w:rsidRPr="00415952">
        <w:rPr>
          <w:rFonts w:ascii="Arial" w:eastAsia="Times New Roman" w:hAnsi="Arial" w:cs="Arial"/>
          <w:lang w:eastAsia="es-MX"/>
        </w:rPr>
        <w:t xml:space="preserve">, </w:t>
      </w:r>
      <w:r w:rsidRPr="00415952">
        <w:rPr>
          <w:rFonts w:ascii="Arial" w:eastAsia="Times New Roman" w:hAnsi="Arial" w:cs="Arial"/>
          <w:lang w:eastAsia="es-MX"/>
        </w:rPr>
        <w:t>encuesta</w:t>
      </w:r>
      <w:r w:rsidR="0072573C" w:rsidRPr="00415952">
        <w:rPr>
          <w:rFonts w:ascii="Arial" w:eastAsia="Times New Roman" w:hAnsi="Arial" w:cs="Arial"/>
          <w:lang w:eastAsia="es-MX"/>
        </w:rPr>
        <w:t xml:space="preserve"> y observación</w:t>
      </w:r>
      <w:r w:rsidRPr="00415952">
        <w:rPr>
          <w:rFonts w:ascii="Arial" w:eastAsia="Times New Roman" w:hAnsi="Arial" w:cs="Arial"/>
          <w:lang w:eastAsia="es-MX"/>
        </w:rPr>
        <w:t xml:space="preserve">, lo que significa que el investigador tiene que realizar preguntas e ir describiendo las cualidades temas de interés, temas que están relacionados con la situación de la </w:t>
      </w:r>
      <w:r w:rsidRPr="00415952">
        <w:rPr>
          <w:rFonts w:ascii="Arial" w:eastAsia="Times New Roman" w:hAnsi="Arial" w:cs="Arial"/>
          <w:lang w:eastAsia="es-MX"/>
        </w:rPr>
        <w:lastRenderedPageBreak/>
        <w:t>producción de hortalizas y plantas medicinales con la aplicación de asociatividad agrícola bajo un concepto agro- sustentable (N</w:t>
      </w:r>
      <w:r w:rsidR="004874C1" w:rsidRPr="00415952">
        <w:rPr>
          <w:rFonts w:ascii="Arial" w:eastAsia="Times New Roman" w:hAnsi="Arial" w:cs="Arial"/>
          <w:lang w:eastAsia="es-MX"/>
        </w:rPr>
        <w:t>̃</w:t>
      </w:r>
      <w:r w:rsidRPr="00415952">
        <w:rPr>
          <w:rFonts w:ascii="Arial" w:eastAsia="Times New Roman" w:hAnsi="Arial" w:cs="Arial"/>
          <w:lang w:eastAsia="es-MX"/>
        </w:rPr>
        <w:t>aupas</w:t>
      </w:r>
      <w:r w:rsidR="004874C1" w:rsidRPr="00415952">
        <w:rPr>
          <w:rFonts w:ascii="Arial" w:eastAsia="Times New Roman" w:hAnsi="Arial" w:cs="Arial"/>
          <w:lang w:eastAsia="es-MX"/>
        </w:rPr>
        <w:t xml:space="preserve"> et al.</w:t>
      </w:r>
      <w:r w:rsidR="00902B6F" w:rsidRPr="00415952">
        <w:rPr>
          <w:rFonts w:ascii="Arial" w:eastAsia="Times New Roman" w:hAnsi="Arial" w:cs="Arial"/>
          <w:lang w:eastAsia="es-MX"/>
        </w:rPr>
        <w:t>,</w:t>
      </w:r>
      <w:r w:rsidRPr="00415952">
        <w:rPr>
          <w:rFonts w:ascii="Arial" w:eastAsia="Times New Roman" w:hAnsi="Arial" w:cs="Arial"/>
          <w:lang w:eastAsia="es-MX"/>
        </w:rPr>
        <w:t xml:space="preserve"> 2014).</w:t>
      </w:r>
    </w:p>
    <w:p w14:paraId="2906D00E" w14:textId="77777777" w:rsidR="0072573C" w:rsidRPr="00415952" w:rsidRDefault="00CE14E4"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La modalidad de investigación que se aplicó fue la investigación de tipo descriptiva y de campo, ya que se realizó un acercamiento en el lugar donde se producen los acontecimientos, con los participantes involucrados, de la zona rural del cantón Balzar, previo a una coordinación y planificación entre las familias seleccionadas</w:t>
      </w:r>
      <w:r w:rsidR="00FD02AE" w:rsidRPr="00415952">
        <w:rPr>
          <w:rFonts w:ascii="Arial" w:eastAsia="Times New Roman" w:hAnsi="Arial" w:cs="Arial"/>
          <w:lang w:eastAsia="es-MX"/>
        </w:rPr>
        <w:t xml:space="preserve"> y</w:t>
      </w:r>
      <w:r w:rsidRPr="00415952">
        <w:rPr>
          <w:rFonts w:ascii="Arial" w:eastAsia="Times New Roman" w:hAnsi="Arial" w:cs="Arial"/>
          <w:lang w:eastAsia="es-MX"/>
        </w:rPr>
        <w:t xml:space="preserve"> con el asesoramiento del equipo técnico</w:t>
      </w:r>
      <w:r w:rsidR="00FD02AE" w:rsidRPr="00415952">
        <w:rPr>
          <w:rFonts w:ascii="Arial" w:eastAsia="Times New Roman" w:hAnsi="Arial" w:cs="Arial"/>
          <w:lang w:eastAsia="es-MX"/>
        </w:rPr>
        <w:t xml:space="preserve"> </w:t>
      </w:r>
      <w:r w:rsidRPr="00415952">
        <w:rPr>
          <w:rFonts w:ascii="Arial" w:eastAsia="Times New Roman" w:hAnsi="Arial" w:cs="Arial"/>
          <w:lang w:eastAsia="es-MX"/>
        </w:rPr>
        <w:t xml:space="preserve">(Baena, 2014). En este sentido, </w:t>
      </w:r>
      <w:r w:rsidR="0072573C" w:rsidRPr="00415952">
        <w:rPr>
          <w:rFonts w:ascii="Arial" w:eastAsia="Times New Roman" w:hAnsi="Arial" w:cs="Arial"/>
          <w:lang w:eastAsia="es-MX"/>
        </w:rPr>
        <w:t>se</w:t>
      </w:r>
      <w:r w:rsidRPr="00415952">
        <w:rPr>
          <w:rFonts w:ascii="Arial" w:eastAsia="Times New Roman" w:hAnsi="Arial" w:cs="Arial"/>
          <w:lang w:eastAsia="es-MX"/>
        </w:rPr>
        <w:t xml:space="preserve"> tomó contacto de forma directa con la realidad del sector rural para lo cual el investigador tuvo una estrecha relación con las familias para realizar el levantamiento de la información</w:t>
      </w:r>
      <w:r w:rsidR="00195CFE" w:rsidRPr="00415952">
        <w:rPr>
          <w:rFonts w:ascii="Arial" w:eastAsia="Times New Roman" w:hAnsi="Arial" w:cs="Arial"/>
          <w:lang w:eastAsia="es-MX"/>
        </w:rPr>
        <w:t xml:space="preserve"> considerando: </w:t>
      </w:r>
      <w:r w:rsidR="0072573C" w:rsidRPr="00415952">
        <w:rPr>
          <w:rFonts w:ascii="Arial" w:eastAsia="Times New Roman" w:hAnsi="Arial" w:cs="Arial"/>
          <w:lang w:eastAsia="es-MX"/>
        </w:rPr>
        <w:t xml:space="preserve">opinión sobre la producción de hortalizas y plantas medicinales de manera asociativa, </w:t>
      </w:r>
      <w:r w:rsidR="00195CFE" w:rsidRPr="00415952">
        <w:rPr>
          <w:rFonts w:ascii="Arial" w:eastAsia="Times New Roman" w:hAnsi="Arial" w:cs="Arial"/>
          <w:lang w:eastAsia="es-MX"/>
        </w:rPr>
        <w:t xml:space="preserve">experiencias, </w:t>
      </w:r>
      <w:r w:rsidR="0072573C" w:rsidRPr="00415952">
        <w:rPr>
          <w:rFonts w:ascii="Arial" w:eastAsia="Times New Roman" w:hAnsi="Arial" w:cs="Arial"/>
          <w:lang w:eastAsia="es-MX"/>
        </w:rPr>
        <w:t xml:space="preserve">barreras </w:t>
      </w:r>
      <w:r w:rsidR="00195CFE" w:rsidRPr="00415952">
        <w:rPr>
          <w:rFonts w:ascii="Arial" w:eastAsia="Times New Roman" w:hAnsi="Arial" w:cs="Arial"/>
          <w:lang w:eastAsia="es-MX"/>
        </w:rPr>
        <w:t xml:space="preserve">e </w:t>
      </w:r>
      <w:r w:rsidR="0072573C" w:rsidRPr="00415952">
        <w:rPr>
          <w:rFonts w:ascii="Arial" w:eastAsia="Times New Roman" w:hAnsi="Arial" w:cs="Arial"/>
          <w:lang w:eastAsia="es-MX"/>
        </w:rPr>
        <w:t>interrogante</w:t>
      </w:r>
      <w:r w:rsidR="00195CFE" w:rsidRPr="00415952">
        <w:rPr>
          <w:rFonts w:ascii="Arial" w:eastAsia="Times New Roman" w:hAnsi="Arial" w:cs="Arial"/>
          <w:lang w:eastAsia="es-MX"/>
        </w:rPr>
        <w:t>s</w:t>
      </w:r>
      <w:r w:rsidR="0072573C" w:rsidRPr="00415952">
        <w:rPr>
          <w:rFonts w:ascii="Arial" w:eastAsia="Times New Roman" w:hAnsi="Arial" w:cs="Arial"/>
          <w:lang w:eastAsia="es-MX"/>
        </w:rPr>
        <w:t xml:space="preserve"> relacionada</w:t>
      </w:r>
      <w:r w:rsidR="00195CFE" w:rsidRPr="00415952">
        <w:rPr>
          <w:rFonts w:ascii="Arial" w:eastAsia="Times New Roman" w:hAnsi="Arial" w:cs="Arial"/>
          <w:lang w:eastAsia="es-MX"/>
        </w:rPr>
        <w:t>s</w:t>
      </w:r>
      <w:r w:rsidR="0072573C" w:rsidRPr="00415952">
        <w:rPr>
          <w:rFonts w:ascii="Arial" w:eastAsia="Times New Roman" w:hAnsi="Arial" w:cs="Arial"/>
          <w:lang w:eastAsia="es-MX"/>
        </w:rPr>
        <w:t xml:space="preserve"> con las variables de estudio.</w:t>
      </w:r>
    </w:p>
    <w:p w14:paraId="05687AE9" w14:textId="77777777" w:rsidR="0072573C" w:rsidRPr="00415952" w:rsidRDefault="0072573C" w:rsidP="00415952">
      <w:pPr>
        <w:spacing w:before="120" w:after="120" w:line="360" w:lineRule="auto"/>
        <w:ind w:firstLine="708"/>
        <w:jc w:val="both"/>
        <w:rPr>
          <w:rFonts w:ascii="Arial" w:eastAsia="Times New Roman" w:hAnsi="Arial" w:cs="Arial"/>
          <w:lang w:eastAsia="es-MX"/>
        </w:rPr>
      </w:pPr>
      <w:r w:rsidRPr="00415952">
        <w:rPr>
          <w:rFonts w:ascii="Arial" w:eastAsia="Times New Roman" w:hAnsi="Arial" w:cs="Arial"/>
          <w:b/>
          <w:bCs/>
          <w:lang w:eastAsia="es-MX"/>
        </w:rPr>
        <w:t xml:space="preserve">Variable Independiente: </w:t>
      </w:r>
    </w:p>
    <w:p w14:paraId="143FFD9C" w14:textId="77777777" w:rsidR="0072573C" w:rsidRPr="00415952" w:rsidRDefault="0072573C"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b/>
          <w:bCs/>
          <w:lang w:eastAsia="es-MX"/>
        </w:rPr>
        <w:t xml:space="preserve">Producción de hortalizas y plantas </w:t>
      </w:r>
      <w:r w:rsidR="003E312D" w:rsidRPr="00415952">
        <w:rPr>
          <w:rFonts w:ascii="Arial" w:eastAsia="Times New Roman" w:hAnsi="Arial" w:cs="Arial"/>
          <w:b/>
          <w:bCs/>
          <w:lang w:eastAsia="es-MX"/>
        </w:rPr>
        <w:t>medicinales. -</w:t>
      </w:r>
      <w:r w:rsidRPr="00415952">
        <w:rPr>
          <w:rFonts w:ascii="Arial" w:eastAsia="Times New Roman" w:hAnsi="Arial" w:cs="Arial"/>
          <w:b/>
          <w:bCs/>
          <w:lang w:eastAsia="es-MX"/>
        </w:rPr>
        <w:t xml:space="preserve"> </w:t>
      </w:r>
      <w:r w:rsidRPr="00415952">
        <w:rPr>
          <w:rFonts w:ascii="Arial" w:eastAsia="Times New Roman" w:hAnsi="Arial" w:cs="Arial"/>
          <w:lang w:eastAsia="es-MX"/>
        </w:rPr>
        <w:t xml:space="preserve">La producción de hortalizas en el Ecuador, radica en las elevadas exigencias con relación a la mano de obra que demanda el proceso de producción; ya que, en la mayoría de los casos interviene la mano de obra familiar presente en las economías agrícolas, contribuyendo de esta manera a mejorar sus ingresos, aun cuando la producción se lleve a cabo en pequeños huertos. </w:t>
      </w:r>
    </w:p>
    <w:p w14:paraId="75F10FA7" w14:textId="77777777" w:rsidR="0072573C" w:rsidRPr="00415952" w:rsidRDefault="0072573C" w:rsidP="00415952">
      <w:pPr>
        <w:spacing w:before="120" w:after="120" w:line="360" w:lineRule="auto"/>
        <w:ind w:firstLine="708"/>
        <w:jc w:val="both"/>
        <w:rPr>
          <w:rFonts w:ascii="Arial" w:eastAsia="Times New Roman" w:hAnsi="Arial" w:cs="Arial"/>
          <w:lang w:eastAsia="es-MX"/>
        </w:rPr>
      </w:pPr>
      <w:r w:rsidRPr="00415952">
        <w:rPr>
          <w:rFonts w:ascii="Arial" w:eastAsia="Times New Roman" w:hAnsi="Arial" w:cs="Arial"/>
          <w:b/>
          <w:bCs/>
          <w:lang w:eastAsia="es-MX"/>
        </w:rPr>
        <w:t xml:space="preserve">Variable Dependiente: </w:t>
      </w:r>
    </w:p>
    <w:p w14:paraId="3BF26C89" w14:textId="77777777" w:rsidR="0072573C" w:rsidRPr="00415952" w:rsidRDefault="0072573C"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b/>
          <w:bCs/>
          <w:lang w:eastAsia="es-MX"/>
        </w:rPr>
        <w:t>Asociatividad agrícola bajo un concepto agro-</w:t>
      </w:r>
      <w:r w:rsidR="003E312D" w:rsidRPr="00415952">
        <w:rPr>
          <w:rFonts w:ascii="Arial" w:eastAsia="Times New Roman" w:hAnsi="Arial" w:cs="Arial"/>
          <w:b/>
          <w:bCs/>
          <w:lang w:eastAsia="es-MX"/>
        </w:rPr>
        <w:t>sustentable</w:t>
      </w:r>
      <w:r w:rsidR="003E312D" w:rsidRPr="00415952">
        <w:rPr>
          <w:rFonts w:ascii="Arial" w:eastAsia="Times New Roman" w:hAnsi="Arial" w:cs="Arial"/>
          <w:lang w:eastAsia="es-MX"/>
        </w:rPr>
        <w:t>. -</w:t>
      </w:r>
      <w:r w:rsidRPr="00415952">
        <w:rPr>
          <w:rFonts w:ascii="Arial" w:eastAsia="Times New Roman" w:hAnsi="Arial" w:cs="Arial"/>
          <w:lang w:eastAsia="es-MX"/>
        </w:rPr>
        <w:t xml:space="preserve"> La asociatividad entre cultivos es la práctica de plantar hortalizas, plantas medicinales, arbustos, plantas aromáticas, árboles frutales, etc. en sembríos y huertos, lo que beneficia en gran parte a la prevención de enfermedades y control de plagas, esta práctica de asociatividad de ayuda a aprovechar los recursos en la agroindustria sustentable. </w:t>
      </w:r>
    </w:p>
    <w:p w14:paraId="5E3A88C7" w14:textId="77777777" w:rsidR="00CE14E4" w:rsidRPr="00415952" w:rsidRDefault="0072573C"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Para realizar el cálculo de la muestra fue necesario utilizar como técnica el muestreo intencional</w:t>
      </w:r>
      <w:r w:rsidR="00DC6047" w:rsidRPr="00415952">
        <w:rPr>
          <w:rFonts w:ascii="Arial" w:eastAsia="Times New Roman" w:hAnsi="Arial" w:cs="Arial"/>
          <w:lang w:eastAsia="es-MX"/>
        </w:rPr>
        <w:t xml:space="preserve"> aplicando la formula presentada por Pardo (2012)</w:t>
      </w:r>
      <w:r w:rsidRPr="00415952">
        <w:rPr>
          <w:rFonts w:ascii="Arial" w:eastAsia="Times New Roman" w:hAnsi="Arial" w:cs="Arial"/>
          <w:lang w:eastAsia="es-MX"/>
        </w:rPr>
        <w:t xml:space="preserve">, ya que se seleccionaron a los individuos y a su vez se manipula la variable, basándose en su juico para obtener resultados del estudio. En el muestreo intencional todos los elementos muestrales de la población serán seleccionados bajo </w:t>
      </w:r>
      <w:r w:rsidRPr="00415952">
        <w:rPr>
          <w:rFonts w:ascii="Arial" w:eastAsia="Times New Roman" w:hAnsi="Arial" w:cs="Arial"/>
          <w:lang w:eastAsia="es-MX"/>
        </w:rPr>
        <w:lastRenderedPageBreak/>
        <w:t xml:space="preserve">estricto juicio personal del investigador. En este tipo de muestreo el investigador tiene previo conocimiento de los elementos poblacionales. Aunque este muestreo es subjetivo, requiere que el investigador conozca los elementos muestrales, lo que permite que el muestreo sea representativo (Namakforoosh, 2005). </w:t>
      </w:r>
      <w:r w:rsidR="0032279E" w:rsidRPr="00415952">
        <w:rPr>
          <w:rFonts w:ascii="Arial" w:eastAsia="Times New Roman" w:hAnsi="Arial" w:cs="Arial"/>
          <w:lang w:eastAsia="es-MX"/>
        </w:rPr>
        <w:t xml:space="preserve"> </w:t>
      </w:r>
      <w:r w:rsidRPr="00415952">
        <w:rPr>
          <w:rFonts w:ascii="Arial" w:eastAsia="Times New Roman" w:hAnsi="Arial" w:cs="Arial"/>
          <w:lang w:eastAsia="es-MX"/>
        </w:rPr>
        <w:t xml:space="preserve">En este sentido, como conocedor de los sujetos donde se va a realizar el estudio, se procedió a seleccionar de manera representativa a 95 individuos de la zona rural del noreste del cantón Balzar. </w:t>
      </w:r>
    </w:p>
    <w:p w14:paraId="069E1F4D" w14:textId="77777777" w:rsidR="00F035B8" w:rsidRPr="00415952" w:rsidRDefault="0072573C"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La </w:t>
      </w:r>
      <w:r w:rsidR="00F035B8" w:rsidRPr="00415952">
        <w:rPr>
          <w:rFonts w:ascii="Arial" w:eastAsia="Times New Roman" w:hAnsi="Arial" w:cs="Arial"/>
          <w:lang w:eastAsia="es-MX"/>
        </w:rPr>
        <w:t>encuesta</w:t>
      </w:r>
      <w:r w:rsidRPr="00415952">
        <w:rPr>
          <w:rFonts w:ascii="Arial" w:eastAsia="Times New Roman" w:hAnsi="Arial" w:cs="Arial"/>
          <w:lang w:eastAsia="es-MX"/>
        </w:rPr>
        <w:t xml:space="preserve"> se realizó</w:t>
      </w:r>
      <w:r w:rsidR="00F035B8" w:rsidRPr="00415952">
        <w:rPr>
          <w:rFonts w:ascii="Arial" w:eastAsia="Times New Roman" w:hAnsi="Arial" w:cs="Arial"/>
          <w:lang w:eastAsia="es-MX"/>
        </w:rPr>
        <w:t xml:space="preserve"> con preguntas cerradas de acuerdo con la escala de Likert, dirigida a los participantes de la zona rural del sector </w:t>
      </w:r>
      <w:r w:rsidR="00CE14E4" w:rsidRPr="00415952">
        <w:rPr>
          <w:rFonts w:ascii="Arial" w:eastAsia="Times New Roman" w:hAnsi="Arial" w:cs="Arial"/>
          <w:lang w:eastAsia="es-MX"/>
        </w:rPr>
        <w:t xml:space="preserve">población </w:t>
      </w:r>
      <w:r w:rsidR="00F035B8" w:rsidRPr="00415952">
        <w:rPr>
          <w:rFonts w:ascii="Arial" w:eastAsia="Times New Roman" w:hAnsi="Arial" w:cs="Arial"/>
          <w:lang w:eastAsia="es-MX"/>
        </w:rPr>
        <w:t>objeto de estudio</w:t>
      </w:r>
      <w:r w:rsidRPr="00415952">
        <w:rPr>
          <w:rFonts w:ascii="Arial" w:eastAsia="Times New Roman" w:hAnsi="Arial" w:cs="Arial"/>
          <w:lang w:eastAsia="es-MX"/>
        </w:rPr>
        <w:t>,</w:t>
      </w:r>
      <w:r w:rsidR="00F035B8" w:rsidRPr="00415952">
        <w:rPr>
          <w:rFonts w:ascii="Arial" w:eastAsia="Times New Roman" w:hAnsi="Arial" w:cs="Arial"/>
          <w:lang w:eastAsia="es-MX"/>
        </w:rPr>
        <w:t xml:space="preserve"> </w:t>
      </w:r>
      <w:r w:rsidRPr="00415952">
        <w:rPr>
          <w:rFonts w:ascii="Arial" w:eastAsia="Times New Roman" w:hAnsi="Arial" w:cs="Arial"/>
          <w:lang w:eastAsia="es-MX"/>
        </w:rPr>
        <w:t>aplicada</w:t>
      </w:r>
      <w:r w:rsidR="00F035B8" w:rsidRPr="00415952">
        <w:rPr>
          <w:rFonts w:ascii="Arial" w:eastAsia="Times New Roman" w:hAnsi="Arial" w:cs="Arial"/>
          <w:lang w:eastAsia="es-MX"/>
        </w:rPr>
        <w:t xml:space="preserve"> a 95 participantes del sector rural del cantón Balzar</w:t>
      </w:r>
      <w:r w:rsidRPr="00415952">
        <w:rPr>
          <w:rFonts w:ascii="Arial" w:eastAsia="Times New Roman" w:hAnsi="Arial" w:cs="Arial"/>
          <w:lang w:eastAsia="es-MX"/>
        </w:rPr>
        <w:t>, cabe mencionar que el formulario fue revisado por expertos externos</w:t>
      </w:r>
      <w:r w:rsidR="00E21FD6" w:rsidRPr="00415952">
        <w:rPr>
          <w:rFonts w:ascii="Arial" w:eastAsia="Times New Roman" w:hAnsi="Arial" w:cs="Arial"/>
          <w:lang w:eastAsia="es-MX"/>
        </w:rPr>
        <w:t>.</w:t>
      </w:r>
    </w:p>
    <w:p w14:paraId="7B237AC0" w14:textId="77777777" w:rsidR="00C4564B" w:rsidRPr="00415952" w:rsidRDefault="00784AB9" w:rsidP="00415952">
      <w:pPr>
        <w:pStyle w:val="NormalWeb"/>
        <w:spacing w:before="120" w:beforeAutospacing="0" w:after="120" w:afterAutospacing="0" w:line="360" w:lineRule="auto"/>
        <w:jc w:val="both"/>
        <w:rPr>
          <w:rFonts w:ascii="Arial" w:hAnsi="Arial" w:cs="Arial"/>
        </w:rPr>
      </w:pPr>
      <w:r w:rsidRPr="00415952">
        <w:rPr>
          <w:rFonts w:ascii="Arial" w:hAnsi="Arial" w:cs="Arial"/>
        </w:rPr>
        <w:t>Una vez realizada la encuesta, la información se procedió a la evaluación y tabulación a través del análisis e interpretación de resultados siguiendo e</w:t>
      </w:r>
      <w:r w:rsidR="002026EC" w:rsidRPr="00415952">
        <w:rPr>
          <w:rFonts w:ascii="Arial" w:hAnsi="Arial" w:cs="Arial"/>
        </w:rPr>
        <w:t>l siguiente plan</w:t>
      </w:r>
      <w:r w:rsidRPr="00415952">
        <w:rPr>
          <w:rFonts w:ascii="Arial" w:hAnsi="Arial" w:cs="Arial"/>
        </w:rPr>
        <w:t xml:space="preserve">: </w:t>
      </w:r>
      <w:r w:rsidR="002026EC" w:rsidRPr="00415952">
        <w:rPr>
          <w:rFonts w:ascii="Arial" w:hAnsi="Arial" w:cs="Arial"/>
        </w:rPr>
        <w:t>Depuarar la información obtenida, t</w:t>
      </w:r>
      <w:r w:rsidRPr="00415952">
        <w:rPr>
          <w:rFonts w:ascii="Arial" w:hAnsi="Arial" w:cs="Arial"/>
        </w:rPr>
        <w:t>abular la información</w:t>
      </w:r>
      <w:r w:rsidR="002026EC" w:rsidRPr="00415952">
        <w:rPr>
          <w:rFonts w:ascii="Arial" w:hAnsi="Arial" w:cs="Arial"/>
        </w:rPr>
        <w:t>, identificar y realizar g</w:t>
      </w:r>
      <w:r w:rsidRPr="00415952">
        <w:rPr>
          <w:rFonts w:ascii="Arial" w:hAnsi="Arial" w:cs="Arial"/>
        </w:rPr>
        <w:t>rafic</w:t>
      </w:r>
      <w:r w:rsidR="002026EC" w:rsidRPr="00415952">
        <w:rPr>
          <w:rFonts w:ascii="Arial" w:hAnsi="Arial" w:cs="Arial"/>
        </w:rPr>
        <w:t>os de áreas con un 95% de confianza y 5% de error,</w:t>
      </w:r>
      <w:r w:rsidRPr="00415952">
        <w:rPr>
          <w:rFonts w:ascii="Arial" w:hAnsi="Arial" w:cs="Arial"/>
        </w:rPr>
        <w:t xml:space="preserve"> </w:t>
      </w:r>
      <w:r w:rsidR="002026EC" w:rsidRPr="00415952">
        <w:rPr>
          <w:rFonts w:ascii="Arial" w:hAnsi="Arial" w:cs="Arial"/>
        </w:rPr>
        <w:t>a</w:t>
      </w:r>
      <w:r w:rsidRPr="00415952">
        <w:rPr>
          <w:rFonts w:ascii="Arial" w:hAnsi="Arial" w:cs="Arial"/>
        </w:rPr>
        <w:t>nalizar e interpretar los resultados</w:t>
      </w:r>
      <w:r w:rsidR="002026EC" w:rsidRPr="00415952">
        <w:rPr>
          <w:rFonts w:ascii="Arial" w:hAnsi="Arial" w:cs="Arial"/>
        </w:rPr>
        <w:t>, c</w:t>
      </w:r>
      <w:r w:rsidRPr="00415952">
        <w:rPr>
          <w:rFonts w:ascii="Arial" w:hAnsi="Arial" w:cs="Arial"/>
        </w:rPr>
        <w:t>omprobación de la hipótesis</w:t>
      </w:r>
      <w:r w:rsidR="002026EC" w:rsidRPr="00415952">
        <w:rPr>
          <w:rFonts w:ascii="Arial" w:hAnsi="Arial" w:cs="Arial"/>
        </w:rPr>
        <w:t xml:space="preserve"> y e</w:t>
      </w:r>
      <w:r w:rsidRPr="00415952">
        <w:rPr>
          <w:rFonts w:ascii="Arial" w:hAnsi="Arial" w:cs="Arial"/>
        </w:rPr>
        <w:t xml:space="preserve">stablecer conclusiones y recomendaciones </w:t>
      </w:r>
    </w:p>
    <w:p w14:paraId="1B291748" w14:textId="77777777" w:rsidR="00C4564B" w:rsidRPr="00415952" w:rsidRDefault="00C4564B" w:rsidP="00415952">
      <w:pPr>
        <w:spacing w:before="120" w:after="120" w:line="360" w:lineRule="auto"/>
        <w:jc w:val="both"/>
        <w:rPr>
          <w:rFonts w:ascii="Arial" w:hAnsi="Arial" w:cs="Arial"/>
          <w:b/>
          <w:bCs/>
        </w:rPr>
      </w:pPr>
      <w:r w:rsidRPr="00415952">
        <w:rPr>
          <w:rFonts w:ascii="Arial" w:hAnsi="Arial" w:cs="Arial"/>
          <w:b/>
          <w:bCs/>
        </w:rPr>
        <w:t>Resultados y Discusión</w:t>
      </w:r>
    </w:p>
    <w:p w14:paraId="126EDEA1" w14:textId="77777777" w:rsidR="00C4564B" w:rsidRPr="00415952" w:rsidRDefault="00321A76"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En el presente apartado fue necesario utilizar como herramienta el cuestionario, luego para la tabulación se utiliza el programa Microsoft Excel, para expresar los resultados a través de tablas y gráficos. </w:t>
      </w:r>
    </w:p>
    <w:p w14:paraId="425F862D" w14:textId="77777777" w:rsidR="009C3DC2" w:rsidRPr="00415952" w:rsidRDefault="009C3DC2" w:rsidP="00415952">
      <w:pPr>
        <w:spacing w:before="120" w:after="120" w:line="360" w:lineRule="auto"/>
        <w:jc w:val="both"/>
        <w:rPr>
          <w:rFonts w:ascii="Arial" w:hAnsi="Arial" w:cs="Arial"/>
          <w:b/>
          <w:bCs/>
        </w:rPr>
      </w:pPr>
      <w:r w:rsidRPr="00415952">
        <w:rPr>
          <w:rFonts w:ascii="Arial" w:hAnsi="Arial" w:cs="Arial"/>
          <w:b/>
          <w:bCs/>
        </w:rPr>
        <w:t xml:space="preserve">Tabla 1. </w:t>
      </w:r>
      <w:r w:rsidR="0069348F" w:rsidRPr="00415952">
        <w:rPr>
          <w:rFonts w:ascii="Arial" w:hAnsi="Arial" w:cs="Arial"/>
          <w:b/>
          <w:bCs/>
        </w:rPr>
        <w:t>Principales a</w:t>
      </w:r>
      <w:r w:rsidRPr="00415952">
        <w:rPr>
          <w:rFonts w:ascii="Arial" w:hAnsi="Arial" w:cs="Arial"/>
          <w:b/>
          <w:bCs/>
        </w:rPr>
        <w:t xml:space="preserve">spectos identificatorios de la situación actual </w:t>
      </w:r>
      <w:r w:rsidR="0069348F" w:rsidRPr="00415952">
        <w:rPr>
          <w:rFonts w:ascii="Arial" w:hAnsi="Arial" w:cs="Arial"/>
          <w:b/>
          <w:bCs/>
        </w:rPr>
        <w:t xml:space="preserve">y potencialidades </w:t>
      </w:r>
      <w:r w:rsidRPr="00415952">
        <w:rPr>
          <w:rFonts w:ascii="Arial" w:hAnsi="Arial" w:cs="Arial"/>
          <w:b/>
          <w:bCs/>
        </w:rPr>
        <w:t>de la población objetivo.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4189"/>
      </w:tblGrid>
      <w:tr w:rsidR="009C3DC2" w:rsidRPr="00415952" w14:paraId="2352BC5F" w14:textId="77777777" w:rsidTr="00415952">
        <w:tc>
          <w:tcPr>
            <w:tcW w:w="4322" w:type="dxa"/>
            <w:shd w:val="clear" w:color="auto" w:fill="auto"/>
            <w:vAlign w:val="center"/>
          </w:tcPr>
          <w:p w14:paraId="65AB5552" w14:textId="77777777" w:rsidR="00540C2C" w:rsidRPr="00415952" w:rsidRDefault="00540C2C" w:rsidP="00415952">
            <w:pPr>
              <w:pStyle w:val="NormalWeb"/>
              <w:spacing w:before="120" w:beforeAutospacing="0" w:after="120" w:afterAutospacing="0"/>
              <w:jc w:val="center"/>
              <w:rPr>
                <w:rFonts w:ascii="Arial" w:hAnsi="Arial" w:cs="Arial"/>
              </w:rPr>
            </w:pPr>
            <w:r w:rsidRPr="00415952">
              <w:rPr>
                <w:rFonts w:ascii="Arial" w:hAnsi="Arial" w:cs="Arial"/>
              </w:rPr>
              <w:t>¿Considera usted que el cultivo de hortalizas y plantas medicinales son rentables en el sector?</w:t>
            </w:r>
          </w:p>
          <w:p w14:paraId="78F516FB" w14:textId="62C7CB5B" w:rsidR="00540C2C" w:rsidRPr="00415952" w:rsidRDefault="003264E9" w:rsidP="00415952">
            <w:pPr>
              <w:spacing w:before="120" w:after="120"/>
              <w:jc w:val="center"/>
              <w:rPr>
                <w:rFonts w:ascii="Arial" w:hAnsi="Arial" w:cs="Arial"/>
                <w:b/>
                <w:bCs/>
              </w:rPr>
            </w:pPr>
            <w:r w:rsidRPr="00415952">
              <w:rPr>
                <w:rFonts w:ascii="Arial" w:hAnsi="Arial" w:cs="Arial"/>
                <w:b/>
                <w:noProof/>
              </w:rPr>
              <w:drawing>
                <wp:inline distT="0" distB="0" distL="0" distR="0" wp14:anchorId="704CAAB7" wp14:editId="4D08B9AC">
                  <wp:extent cx="2317750" cy="118110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750" cy="1181100"/>
                          </a:xfrm>
                          <a:prstGeom prst="rect">
                            <a:avLst/>
                          </a:prstGeom>
                          <a:noFill/>
                          <a:ln>
                            <a:noFill/>
                          </a:ln>
                        </pic:spPr>
                      </pic:pic>
                    </a:graphicData>
                  </a:graphic>
                </wp:inline>
              </w:drawing>
            </w:r>
          </w:p>
        </w:tc>
        <w:tc>
          <w:tcPr>
            <w:tcW w:w="4322" w:type="dxa"/>
            <w:shd w:val="clear" w:color="auto" w:fill="auto"/>
            <w:vAlign w:val="center"/>
          </w:tcPr>
          <w:p w14:paraId="6D7FA679" w14:textId="77777777" w:rsidR="00540C2C" w:rsidRPr="00415952" w:rsidRDefault="00540C2C" w:rsidP="00415952">
            <w:pPr>
              <w:pStyle w:val="NormalWeb"/>
              <w:spacing w:before="120" w:beforeAutospacing="0" w:after="120" w:afterAutospacing="0"/>
              <w:jc w:val="center"/>
              <w:rPr>
                <w:rFonts w:ascii="Arial" w:hAnsi="Arial" w:cs="Arial"/>
              </w:rPr>
            </w:pPr>
            <w:r w:rsidRPr="00415952">
              <w:rPr>
                <w:rFonts w:ascii="Arial" w:hAnsi="Arial" w:cs="Arial"/>
              </w:rPr>
              <w:t>¿Cultiva hortalizas con frecuencia?</w:t>
            </w:r>
          </w:p>
          <w:p w14:paraId="55226392" w14:textId="686698E7" w:rsidR="00540C2C" w:rsidRPr="00415952" w:rsidRDefault="003264E9" w:rsidP="00415952">
            <w:pPr>
              <w:spacing w:before="120" w:after="120"/>
              <w:jc w:val="center"/>
              <w:rPr>
                <w:rFonts w:ascii="Arial" w:eastAsia="Times New Roman" w:hAnsi="Arial" w:cs="Arial"/>
                <w:lang w:eastAsia="es-MX"/>
              </w:rPr>
            </w:pPr>
            <w:r w:rsidRPr="00415952">
              <w:rPr>
                <w:rFonts w:ascii="Arial" w:hAnsi="Arial" w:cs="Arial"/>
                <w:b/>
                <w:noProof/>
              </w:rPr>
              <w:drawing>
                <wp:inline distT="0" distB="0" distL="0" distR="0" wp14:anchorId="483E32BB" wp14:editId="4BCF3D11">
                  <wp:extent cx="2178050" cy="127635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050" cy="1276350"/>
                          </a:xfrm>
                          <a:prstGeom prst="rect">
                            <a:avLst/>
                          </a:prstGeom>
                          <a:noFill/>
                          <a:ln>
                            <a:noFill/>
                          </a:ln>
                        </pic:spPr>
                      </pic:pic>
                    </a:graphicData>
                  </a:graphic>
                </wp:inline>
              </w:drawing>
            </w:r>
          </w:p>
        </w:tc>
      </w:tr>
      <w:tr w:rsidR="009C3DC2" w:rsidRPr="00415952" w14:paraId="6B667534" w14:textId="77777777" w:rsidTr="00415952">
        <w:tc>
          <w:tcPr>
            <w:tcW w:w="4322" w:type="dxa"/>
            <w:shd w:val="clear" w:color="auto" w:fill="auto"/>
            <w:vAlign w:val="center"/>
          </w:tcPr>
          <w:p w14:paraId="3811444E" w14:textId="77777777" w:rsidR="00540C2C" w:rsidRPr="00415952" w:rsidRDefault="00540C2C" w:rsidP="00415952">
            <w:pPr>
              <w:pStyle w:val="NormalWeb"/>
              <w:spacing w:before="120" w:beforeAutospacing="0" w:after="120" w:afterAutospacing="0"/>
              <w:jc w:val="center"/>
              <w:rPr>
                <w:rFonts w:ascii="Arial" w:hAnsi="Arial" w:cs="Arial"/>
              </w:rPr>
            </w:pPr>
            <w:r w:rsidRPr="00415952">
              <w:rPr>
                <w:rFonts w:ascii="Arial" w:hAnsi="Arial" w:cs="Arial"/>
              </w:rPr>
              <w:t xml:space="preserve">¿Tiene conocimientos </w:t>
            </w:r>
            <w:r w:rsidR="00415952" w:rsidRPr="00415952">
              <w:rPr>
                <w:rFonts w:ascii="Arial" w:hAnsi="Arial" w:cs="Arial"/>
              </w:rPr>
              <w:t>técnicos</w:t>
            </w:r>
            <w:r w:rsidRPr="00415952">
              <w:rPr>
                <w:rFonts w:ascii="Arial" w:hAnsi="Arial" w:cs="Arial"/>
              </w:rPr>
              <w:t xml:space="preserve"> para </w:t>
            </w:r>
            <w:r w:rsidRPr="00415952">
              <w:rPr>
                <w:rFonts w:ascii="Arial" w:hAnsi="Arial" w:cs="Arial"/>
              </w:rPr>
              <w:lastRenderedPageBreak/>
              <w:t>cultivar hortalizas?</w:t>
            </w:r>
          </w:p>
          <w:p w14:paraId="09763C3B" w14:textId="5D14C04D" w:rsidR="00540C2C" w:rsidRPr="00415952" w:rsidRDefault="003264E9" w:rsidP="00415952">
            <w:pPr>
              <w:pStyle w:val="NormalWeb"/>
              <w:spacing w:before="120" w:beforeAutospacing="0" w:after="120" w:afterAutospacing="0"/>
              <w:jc w:val="center"/>
              <w:rPr>
                <w:rFonts w:ascii="Arial" w:hAnsi="Arial" w:cs="Arial"/>
              </w:rPr>
            </w:pPr>
            <w:r w:rsidRPr="00415952">
              <w:rPr>
                <w:rFonts w:ascii="Arial" w:hAnsi="Arial" w:cs="Arial"/>
                <w:b/>
                <w:noProof/>
              </w:rPr>
              <w:drawing>
                <wp:inline distT="0" distB="0" distL="0" distR="0" wp14:anchorId="152CFA57" wp14:editId="26065C6E">
                  <wp:extent cx="2425700" cy="1435100"/>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435100"/>
                          </a:xfrm>
                          <a:prstGeom prst="rect">
                            <a:avLst/>
                          </a:prstGeom>
                          <a:noFill/>
                          <a:ln>
                            <a:noFill/>
                          </a:ln>
                        </pic:spPr>
                      </pic:pic>
                    </a:graphicData>
                  </a:graphic>
                </wp:inline>
              </w:drawing>
            </w:r>
          </w:p>
        </w:tc>
        <w:tc>
          <w:tcPr>
            <w:tcW w:w="4322" w:type="dxa"/>
            <w:shd w:val="clear" w:color="auto" w:fill="auto"/>
            <w:vAlign w:val="center"/>
          </w:tcPr>
          <w:p w14:paraId="17F15962" w14:textId="77777777" w:rsidR="00540C2C" w:rsidRPr="00415952" w:rsidRDefault="00540C2C" w:rsidP="00415952">
            <w:pPr>
              <w:pStyle w:val="NormalWeb"/>
              <w:spacing w:before="120" w:beforeAutospacing="0" w:after="120" w:afterAutospacing="0"/>
              <w:jc w:val="center"/>
              <w:rPr>
                <w:rFonts w:ascii="Arial" w:hAnsi="Arial" w:cs="Arial"/>
              </w:rPr>
            </w:pPr>
            <w:r w:rsidRPr="00415952">
              <w:rPr>
                <w:rFonts w:ascii="Arial" w:hAnsi="Arial" w:cs="Arial"/>
              </w:rPr>
              <w:lastRenderedPageBreak/>
              <w:t xml:space="preserve">¿Le gustaría aplicar nuevas técnicas </w:t>
            </w:r>
            <w:r w:rsidRPr="00415952">
              <w:rPr>
                <w:rFonts w:ascii="Arial" w:hAnsi="Arial" w:cs="Arial"/>
              </w:rPr>
              <w:lastRenderedPageBreak/>
              <w:t>para la producción de hortalizas?</w:t>
            </w:r>
          </w:p>
          <w:p w14:paraId="20FED60D" w14:textId="40715D75" w:rsidR="00540C2C" w:rsidRPr="00415952" w:rsidRDefault="003264E9" w:rsidP="00415952">
            <w:pPr>
              <w:spacing w:before="120" w:after="120"/>
              <w:jc w:val="center"/>
              <w:rPr>
                <w:rFonts w:ascii="Arial" w:hAnsi="Arial" w:cs="Arial"/>
                <w:b/>
                <w:bCs/>
              </w:rPr>
            </w:pPr>
            <w:r w:rsidRPr="00415952">
              <w:rPr>
                <w:rFonts w:ascii="Arial" w:hAnsi="Arial" w:cs="Arial"/>
                <w:b/>
                <w:noProof/>
              </w:rPr>
              <w:drawing>
                <wp:inline distT="0" distB="0" distL="0" distR="0" wp14:anchorId="798C9D3D" wp14:editId="6E18974D">
                  <wp:extent cx="2286000" cy="1371600"/>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tc>
      </w:tr>
      <w:tr w:rsidR="009C3DC2" w:rsidRPr="00415952" w14:paraId="405FD02F" w14:textId="77777777" w:rsidTr="00415952">
        <w:tc>
          <w:tcPr>
            <w:tcW w:w="4322" w:type="dxa"/>
            <w:shd w:val="clear" w:color="auto" w:fill="auto"/>
            <w:vAlign w:val="center"/>
          </w:tcPr>
          <w:p w14:paraId="54AB4CD7" w14:textId="77777777" w:rsidR="00540C2C" w:rsidRPr="00415952" w:rsidRDefault="00540C2C" w:rsidP="00415952">
            <w:pPr>
              <w:pStyle w:val="NormalWeb"/>
              <w:spacing w:before="120" w:beforeAutospacing="0" w:after="120" w:afterAutospacing="0"/>
              <w:jc w:val="center"/>
              <w:rPr>
                <w:rFonts w:ascii="Arial" w:hAnsi="Arial" w:cs="Arial"/>
              </w:rPr>
            </w:pPr>
            <w:r w:rsidRPr="00415952">
              <w:rPr>
                <w:rFonts w:ascii="Arial" w:hAnsi="Arial" w:cs="Arial"/>
              </w:rPr>
              <w:lastRenderedPageBreak/>
              <w:t>¿Cuenta con un espacio físico para plantar un huerto familiar?</w:t>
            </w:r>
          </w:p>
          <w:p w14:paraId="4AAFC52C" w14:textId="6D3196CD" w:rsidR="00540C2C" w:rsidRPr="00415952" w:rsidRDefault="003264E9" w:rsidP="00415952">
            <w:pPr>
              <w:spacing w:before="120" w:after="120"/>
              <w:jc w:val="center"/>
              <w:rPr>
                <w:rFonts w:ascii="Arial" w:hAnsi="Arial" w:cs="Arial"/>
                <w:b/>
                <w:bCs/>
              </w:rPr>
            </w:pPr>
            <w:r w:rsidRPr="00415952">
              <w:rPr>
                <w:rFonts w:ascii="Arial" w:hAnsi="Arial" w:cs="Arial"/>
                <w:b/>
                <w:noProof/>
              </w:rPr>
              <w:drawing>
                <wp:inline distT="0" distB="0" distL="0" distR="0" wp14:anchorId="227931DC" wp14:editId="378E67D1">
                  <wp:extent cx="2520950" cy="1498600"/>
                  <wp:effectExtent l="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950" cy="1498600"/>
                          </a:xfrm>
                          <a:prstGeom prst="rect">
                            <a:avLst/>
                          </a:prstGeom>
                          <a:noFill/>
                          <a:ln>
                            <a:noFill/>
                          </a:ln>
                        </pic:spPr>
                      </pic:pic>
                    </a:graphicData>
                  </a:graphic>
                </wp:inline>
              </w:drawing>
            </w:r>
          </w:p>
        </w:tc>
        <w:tc>
          <w:tcPr>
            <w:tcW w:w="4322" w:type="dxa"/>
            <w:shd w:val="clear" w:color="auto" w:fill="auto"/>
            <w:vAlign w:val="center"/>
          </w:tcPr>
          <w:p w14:paraId="542C067E" w14:textId="77777777" w:rsidR="00540C2C" w:rsidRPr="00415952" w:rsidRDefault="00540C2C" w:rsidP="00415952">
            <w:pPr>
              <w:pStyle w:val="NormalWeb"/>
              <w:spacing w:before="120" w:beforeAutospacing="0" w:after="120" w:afterAutospacing="0"/>
              <w:jc w:val="center"/>
              <w:rPr>
                <w:rFonts w:ascii="Arial" w:hAnsi="Arial" w:cs="Arial"/>
              </w:rPr>
            </w:pPr>
            <w:r w:rsidRPr="00415952">
              <w:rPr>
                <w:rFonts w:ascii="Arial" w:hAnsi="Arial" w:cs="Arial"/>
              </w:rPr>
              <w:t>¿Ha cultivado hortalizas con plantas medicinales asociadas?</w:t>
            </w:r>
          </w:p>
          <w:p w14:paraId="380203FD" w14:textId="05A892B3" w:rsidR="00540C2C" w:rsidRPr="00415952" w:rsidRDefault="003264E9" w:rsidP="00415952">
            <w:pPr>
              <w:spacing w:before="120" w:after="120"/>
              <w:jc w:val="center"/>
              <w:rPr>
                <w:rFonts w:ascii="Arial" w:hAnsi="Arial" w:cs="Arial"/>
                <w:b/>
                <w:bCs/>
              </w:rPr>
            </w:pPr>
            <w:r w:rsidRPr="00415952">
              <w:rPr>
                <w:rFonts w:ascii="Arial" w:hAnsi="Arial" w:cs="Arial"/>
                <w:b/>
                <w:noProof/>
              </w:rPr>
              <w:drawing>
                <wp:inline distT="0" distB="0" distL="0" distR="0" wp14:anchorId="1E7A92C6" wp14:editId="012BBAC4">
                  <wp:extent cx="2584450" cy="1466850"/>
                  <wp:effectExtent l="0" t="0" r="0" b="0"/>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0" cy="1466850"/>
                          </a:xfrm>
                          <a:prstGeom prst="rect">
                            <a:avLst/>
                          </a:prstGeom>
                          <a:noFill/>
                          <a:ln>
                            <a:noFill/>
                          </a:ln>
                        </pic:spPr>
                      </pic:pic>
                    </a:graphicData>
                  </a:graphic>
                </wp:inline>
              </w:drawing>
            </w:r>
          </w:p>
        </w:tc>
      </w:tr>
      <w:tr w:rsidR="009C3DC2" w:rsidRPr="00415952" w14:paraId="68EB9F18" w14:textId="77777777" w:rsidTr="00415952">
        <w:tc>
          <w:tcPr>
            <w:tcW w:w="4322" w:type="dxa"/>
            <w:shd w:val="clear" w:color="auto" w:fill="auto"/>
            <w:vAlign w:val="center"/>
          </w:tcPr>
          <w:p w14:paraId="36C27BA8" w14:textId="77777777" w:rsidR="009C3DC2" w:rsidRPr="00415952" w:rsidRDefault="009C3DC2" w:rsidP="00415952">
            <w:pPr>
              <w:pStyle w:val="NormalWeb"/>
              <w:spacing w:before="120" w:beforeAutospacing="0" w:after="120" w:afterAutospacing="0"/>
              <w:jc w:val="center"/>
              <w:rPr>
                <w:rFonts w:ascii="Arial" w:hAnsi="Arial" w:cs="Arial"/>
              </w:rPr>
            </w:pPr>
            <w:r w:rsidRPr="00415952">
              <w:rPr>
                <w:rFonts w:ascii="Arial" w:hAnsi="Arial" w:cs="Arial"/>
              </w:rPr>
              <w:t>¿Ha escuchado el término asociatividad agrícola?</w:t>
            </w:r>
          </w:p>
          <w:p w14:paraId="5E0EBB0A" w14:textId="3700E3D7" w:rsidR="00540C2C" w:rsidRPr="00415952" w:rsidRDefault="003264E9" w:rsidP="00415952">
            <w:pPr>
              <w:spacing w:before="120" w:after="120"/>
              <w:jc w:val="center"/>
              <w:rPr>
                <w:rFonts w:ascii="Arial" w:hAnsi="Arial" w:cs="Arial"/>
                <w:b/>
                <w:bCs/>
              </w:rPr>
            </w:pPr>
            <w:r w:rsidRPr="00415952">
              <w:rPr>
                <w:rFonts w:ascii="Arial" w:hAnsi="Arial" w:cs="Arial"/>
                <w:b/>
                <w:noProof/>
              </w:rPr>
              <w:drawing>
                <wp:inline distT="0" distB="0" distL="0" distR="0" wp14:anchorId="5F5D8534" wp14:editId="560272F4">
                  <wp:extent cx="2603500" cy="1466850"/>
                  <wp:effectExtent l="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3500" cy="1466850"/>
                          </a:xfrm>
                          <a:prstGeom prst="rect">
                            <a:avLst/>
                          </a:prstGeom>
                          <a:noFill/>
                          <a:ln>
                            <a:noFill/>
                          </a:ln>
                        </pic:spPr>
                      </pic:pic>
                    </a:graphicData>
                  </a:graphic>
                </wp:inline>
              </w:drawing>
            </w:r>
          </w:p>
        </w:tc>
        <w:tc>
          <w:tcPr>
            <w:tcW w:w="4322" w:type="dxa"/>
            <w:shd w:val="clear" w:color="auto" w:fill="auto"/>
            <w:vAlign w:val="center"/>
          </w:tcPr>
          <w:p w14:paraId="762A54C2" w14:textId="77777777" w:rsidR="009C3DC2" w:rsidRPr="00415952" w:rsidRDefault="009C3DC2" w:rsidP="00415952">
            <w:pPr>
              <w:pStyle w:val="NormalWeb"/>
              <w:spacing w:before="120" w:beforeAutospacing="0" w:after="120" w:afterAutospacing="0"/>
              <w:jc w:val="center"/>
              <w:rPr>
                <w:rFonts w:ascii="Arial" w:hAnsi="Arial" w:cs="Arial"/>
              </w:rPr>
            </w:pPr>
            <w:r w:rsidRPr="00415952">
              <w:rPr>
                <w:rFonts w:ascii="Arial" w:hAnsi="Arial" w:cs="Arial"/>
              </w:rPr>
              <w:t>¿Le gustaría aplicar una agricultura agro-sustentable?</w:t>
            </w:r>
          </w:p>
          <w:p w14:paraId="5102866B" w14:textId="59560849" w:rsidR="00540C2C" w:rsidRPr="00415952" w:rsidRDefault="003264E9" w:rsidP="00415952">
            <w:pPr>
              <w:pStyle w:val="NormalWeb"/>
              <w:spacing w:before="120" w:beforeAutospacing="0" w:after="120" w:afterAutospacing="0"/>
              <w:jc w:val="center"/>
              <w:rPr>
                <w:rFonts w:ascii="Arial" w:hAnsi="Arial" w:cs="Arial"/>
              </w:rPr>
            </w:pPr>
            <w:r w:rsidRPr="00415952">
              <w:rPr>
                <w:rFonts w:ascii="Arial" w:hAnsi="Arial" w:cs="Arial"/>
                <w:noProof/>
              </w:rPr>
              <w:drawing>
                <wp:inline distT="0" distB="0" distL="0" distR="0" wp14:anchorId="21CBFC7A" wp14:editId="5E861810">
                  <wp:extent cx="2584450" cy="1543050"/>
                  <wp:effectExtent l="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4450" cy="1543050"/>
                          </a:xfrm>
                          <a:prstGeom prst="rect">
                            <a:avLst/>
                          </a:prstGeom>
                          <a:noFill/>
                          <a:ln>
                            <a:noFill/>
                          </a:ln>
                        </pic:spPr>
                      </pic:pic>
                    </a:graphicData>
                  </a:graphic>
                </wp:inline>
              </w:drawing>
            </w:r>
          </w:p>
        </w:tc>
      </w:tr>
      <w:tr w:rsidR="009C3DC2" w:rsidRPr="00415952" w14:paraId="5C1CC388" w14:textId="77777777" w:rsidTr="00415952">
        <w:tc>
          <w:tcPr>
            <w:tcW w:w="4322" w:type="dxa"/>
            <w:shd w:val="clear" w:color="auto" w:fill="auto"/>
            <w:vAlign w:val="center"/>
          </w:tcPr>
          <w:p w14:paraId="32434EF6" w14:textId="77777777" w:rsidR="009C3DC2" w:rsidRPr="00415952" w:rsidRDefault="009C3DC2" w:rsidP="00415952">
            <w:pPr>
              <w:pStyle w:val="NormalWeb"/>
              <w:spacing w:before="120" w:beforeAutospacing="0" w:after="120" w:afterAutospacing="0"/>
              <w:jc w:val="center"/>
              <w:rPr>
                <w:rFonts w:ascii="Arial" w:hAnsi="Arial" w:cs="Arial"/>
              </w:rPr>
            </w:pPr>
            <w:r w:rsidRPr="00415952">
              <w:rPr>
                <w:rFonts w:ascii="Arial" w:hAnsi="Arial" w:cs="Arial"/>
              </w:rPr>
              <w:t>¿Le gustaría tener beneficios cultivando plantas medicinales?</w:t>
            </w:r>
          </w:p>
          <w:p w14:paraId="5B38F4C7" w14:textId="61A31AD7" w:rsidR="00540C2C" w:rsidRPr="00415952" w:rsidRDefault="003264E9" w:rsidP="00415952">
            <w:pPr>
              <w:spacing w:before="120" w:after="120"/>
              <w:jc w:val="center"/>
              <w:rPr>
                <w:rFonts w:ascii="Arial" w:hAnsi="Arial" w:cs="Arial"/>
                <w:b/>
                <w:bCs/>
              </w:rPr>
            </w:pPr>
            <w:r w:rsidRPr="00415952">
              <w:rPr>
                <w:rFonts w:ascii="Arial" w:hAnsi="Arial" w:cs="Arial"/>
                <w:b/>
                <w:noProof/>
              </w:rPr>
              <w:drawing>
                <wp:inline distT="0" distB="0" distL="0" distR="0" wp14:anchorId="29A18CF8" wp14:editId="7C97ABB4">
                  <wp:extent cx="2603500" cy="1593850"/>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500" cy="1593850"/>
                          </a:xfrm>
                          <a:prstGeom prst="rect">
                            <a:avLst/>
                          </a:prstGeom>
                          <a:noFill/>
                          <a:ln>
                            <a:noFill/>
                          </a:ln>
                        </pic:spPr>
                      </pic:pic>
                    </a:graphicData>
                  </a:graphic>
                </wp:inline>
              </w:drawing>
            </w:r>
          </w:p>
        </w:tc>
        <w:tc>
          <w:tcPr>
            <w:tcW w:w="4322" w:type="dxa"/>
            <w:shd w:val="clear" w:color="auto" w:fill="auto"/>
            <w:vAlign w:val="center"/>
          </w:tcPr>
          <w:p w14:paraId="33136616" w14:textId="77777777" w:rsidR="009C3DC2" w:rsidRPr="00415952" w:rsidRDefault="009C3DC2" w:rsidP="00415952">
            <w:pPr>
              <w:pStyle w:val="NormalWeb"/>
              <w:spacing w:before="120" w:beforeAutospacing="0" w:after="120" w:afterAutospacing="0"/>
              <w:jc w:val="center"/>
              <w:rPr>
                <w:rFonts w:ascii="Arial" w:hAnsi="Arial" w:cs="Arial"/>
              </w:rPr>
            </w:pPr>
            <w:r w:rsidRPr="00415952">
              <w:rPr>
                <w:rFonts w:ascii="Arial" w:hAnsi="Arial" w:cs="Arial"/>
              </w:rPr>
              <w:t>¿Le gustaría cultivar productos de buena calidad?</w:t>
            </w:r>
          </w:p>
          <w:p w14:paraId="0A403422" w14:textId="324553FA" w:rsidR="00540C2C" w:rsidRPr="00415952" w:rsidRDefault="003264E9" w:rsidP="00415952">
            <w:pPr>
              <w:spacing w:before="120" w:after="120"/>
              <w:jc w:val="center"/>
              <w:rPr>
                <w:rFonts w:ascii="Arial" w:hAnsi="Arial" w:cs="Arial"/>
                <w:b/>
                <w:bCs/>
              </w:rPr>
            </w:pPr>
            <w:r w:rsidRPr="00415952">
              <w:rPr>
                <w:rFonts w:ascii="Arial" w:hAnsi="Arial" w:cs="Arial"/>
                <w:b/>
                <w:noProof/>
              </w:rPr>
              <w:drawing>
                <wp:inline distT="0" distB="0" distL="0" distR="0" wp14:anchorId="35A9C5DC" wp14:editId="07A3CEE8">
                  <wp:extent cx="2603500" cy="1593850"/>
                  <wp:effectExtent l="0" t="0" r="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500" cy="1593850"/>
                          </a:xfrm>
                          <a:prstGeom prst="rect">
                            <a:avLst/>
                          </a:prstGeom>
                          <a:noFill/>
                          <a:ln>
                            <a:noFill/>
                          </a:ln>
                        </pic:spPr>
                      </pic:pic>
                    </a:graphicData>
                  </a:graphic>
                </wp:inline>
              </w:drawing>
            </w:r>
          </w:p>
        </w:tc>
      </w:tr>
      <w:tr w:rsidR="009C3DC2" w:rsidRPr="00415952" w14:paraId="6C340888" w14:textId="77777777" w:rsidTr="00415952">
        <w:tc>
          <w:tcPr>
            <w:tcW w:w="4322" w:type="dxa"/>
            <w:shd w:val="clear" w:color="auto" w:fill="auto"/>
            <w:vAlign w:val="center"/>
          </w:tcPr>
          <w:p w14:paraId="568627AC" w14:textId="77777777" w:rsidR="009C3DC2" w:rsidRPr="00415952" w:rsidRDefault="009C3DC2" w:rsidP="00415952">
            <w:pPr>
              <w:pStyle w:val="NormalWeb"/>
              <w:spacing w:before="120" w:beforeAutospacing="0" w:after="120" w:afterAutospacing="0"/>
              <w:jc w:val="center"/>
              <w:rPr>
                <w:rFonts w:ascii="Arial" w:hAnsi="Arial" w:cs="Arial"/>
              </w:rPr>
            </w:pPr>
            <w:r w:rsidRPr="00415952">
              <w:rPr>
                <w:rFonts w:ascii="Arial" w:hAnsi="Arial" w:cs="Arial"/>
              </w:rPr>
              <w:t>¿Los cultivos que produce tienen fines comerciales?</w:t>
            </w:r>
          </w:p>
          <w:p w14:paraId="73ACE792" w14:textId="38EBBA74" w:rsidR="00540C2C" w:rsidRPr="00415952" w:rsidRDefault="003264E9" w:rsidP="00415952">
            <w:pPr>
              <w:spacing w:before="120" w:after="120"/>
              <w:jc w:val="center"/>
              <w:rPr>
                <w:rFonts w:ascii="Arial" w:hAnsi="Arial" w:cs="Arial"/>
                <w:b/>
                <w:bCs/>
              </w:rPr>
            </w:pPr>
            <w:r w:rsidRPr="00415952">
              <w:rPr>
                <w:rFonts w:ascii="Arial" w:hAnsi="Arial" w:cs="Arial"/>
                <w:b/>
                <w:noProof/>
              </w:rPr>
              <w:lastRenderedPageBreak/>
              <w:drawing>
                <wp:inline distT="0" distB="0" distL="0" distR="0" wp14:anchorId="4D185280" wp14:editId="15B4173A">
                  <wp:extent cx="2679700" cy="1498600"/>
                  <wp:effectExtent l="0" t="0" r="0"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700" cy="1498600"/>
                          </a:xfrm>
                          <a:prstGeom prst="rect">
                            <a:avLst/>
                          </a:prstGeom>
                          <a:noFill/>
                          <a:ln>
                            <a:noFill/>
                          </a:ln>
                        </pic:spPr>
                      </pic:pic>
                    </a:graphicData>
                  </a:graphic>
                </wp:inline>
              </w:drawing>
            </w:r>
          </w:p>
        </w:tc>
        <w:tc>
          <w:tcPr>
            <w:tcW w:w="4322" w:type="dxa"/>
            <w:shd w:val="clear" w:color="auto" w:fill="auto"/>
            <w:vAlign w:val="center"/>
          </w:tcPr>
          <w:p w14:paraId="4B3CB011" w14:textId="77777777" w:rsidR="009C3DC2" w:rsidRPr="00415952" w:rsidRDefault="009C3DC2" w:rsidP="00415952">
            <w:pPr>
              <w:pStyle w:val="NormalWeb"/>
              <w:spacing w:before="120" w:beforeAutospacing="0" w:after="120" w:afterAutospacing="0"/>
              <w:jc w:val="center"/>
              <w:rPr>
                <w:rFonts w:ascii="Arial" w:hAnsi="Arial" w:cs="Arial"/>
              </w:rPr>
            </w:pPr>
            <w:r w:rsidRPr="00415952">
              <w:rPr>
                <w:rFonts w:ascii="Arial" w:hAnsi="Arial" w:cs="Arial"/>
              </w:rPr>
              <w:lastRenderedPageBreak/>
              <w:t xml:space="preserve">¿Le gustaría contar con asesoramiento técnico para aplicar asociatividad con las hortalizas y </w:t>
            </w:r>
            <w:r w:rsidRPr="00415952">
              <w:rPr>
                <w:rFonts w:ascii="Arial" w:hAnsi="Arial" w:cs="Arial"/>
              </w:rPr>
              <w:lastRenderedPageBreak/>
              <w:t>plantas medicinales?</w:t>
            </w:r>
          </w:p>
          <w:p w14:paraId="723B68E5" w14:textId="3C1509B4" w:rsidR="00540C2C" w:rsidRPr="00415952" w:rsidRDefault="003264E9" w:rsidP="00415952">
            <w:pPr>
              <w:spacing w:before="120" w:after="120"/>
              <w:jc w:val="center"/>
              <w:rPr>
                <w:rFonts w:ascii="Arial" w:hAnsi="Arial" w:cs="Arial"/>
                <w:b/>
                <w:bCs/>
              </w:rPr>
            </w:pPr>
            <w:r w:rsidRPr="00415952">
              <w:rPr>
                <w:rFonts w:ascii="Arial" w:hAnsi="Arial" w:cs="Arial"/>
                <w:b/>
                <w:noProof/>
              </w:rPr>
              <w:drawing>
                <wp:inline distT="0" distB="0" distL="0" distR="0" wp14:anchorId="3921E093" wp14:editId="78D5C5E0">
                  <wp:extent cx="2552700" cy="1511300"/>
                  <wp:effectExtent l="0" t="0" r="0" b="0"/>
                  <wp:docPr id="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1511300"/>
                          </a:xfrm>
                          <a:prstGeom prst="rect">
                            <a:avLst/>
                          </a:prstGeom>
                          <a:noFill/>
                          <a:ln>
                            <a:noFill/>
                          </a:ln>
                        </pic:spPr>
                      </pic:pic>
                    </a:graphicData>
                  </a:graphic>
                </wp:inline>
              </w:drawing>
            </w:r>
          </w:p>
        </w:tc>
      </w:tr>
      <w:tr w:rsidR="009C3DC2" w:rsidRPr="00415952" w14:paraId="2290D481" w14:textId="77777777" w:rsidTr="00415952">
        <w:tc>
          <w:tcPr>
            <w:tcW w:w="4322" w:type="dxa"/>
            <w:shd w:val="clear" w:color="auto" w:fill="auto"/>
            <w:vAlign w:val="center"/>
          </w:tcPr>
          <w:p w14:paraId="2338469D" w14:textId="77777777" w:rsidR="009C3DC2" w:rsidRPr="00415952" w:rsidRDefault="009C3DC2" w:rsidP="00415952">
            <w:pPr>
              <w:pStyle w:val="NormalWeb"/>
              <w:spacing w:before="120" w:beforeAutospacing="0" w:after="120" w:afterAutospacing="0"/>
              <w:jc w:val="center"/>
              <w:rPr>
                <w:rFonts w:ascii="Arial" w:hAnsi="Arial" w:cs="Arial"/>
              </w:rPr>
            </w:pPr>
            <w:r w:rsidRPr="00415952">
              <w:rPr>
                <w:rFonts w:ascii="Arial" w:hAnsi="Arial" w:cs="Arial"/>
              </w:rPr>
              <w:lastRenderedPageBreak/>
              <w:t>¿Cuándo usted practica la agricultura considera el impacto al medio ambiente?</w:t>
            </w:r>
          </w:p>
          <w:p w14:paraId="40F9BC98" w14:textId="3BD85937" w:rsidR="009C3DC2" w:rsidRPr="00415952" w:rsidRDefault="003264E9" w:rsidP="00415952">
            <w:pPr>
              <w:pStyle w:val="NormalWeb"/>
              <w:spacing w:before="120" w:beforeAutospacing="0" w:after="120" w:afterAutospacing="0"/>
              <w:jc w:val="center"/>
              <w:rPr>
                <w:rFonts w:ascii="Arial" w:hAnsi="Arial" w:cs="Arial"/>
              </w:rPr>
            </w:pPr>
            <w:r w:rsidRPr="00415952">
              <w:rPr>
                <w:rFonts w:ascii="Arial" w:hAnsi="Arial" w:cs="Arial"/>
                <w:noProof/>
              </w:rPr>
              <w:drawing>
                <wp:inline distT="0" distB="0" distL="0" distR="0" wp14:anchorId="63B14CB4" wp14:editId="696AA8BD">
                  <wp:extent cx="2508250" cy="1422400"/>
                  <wp:effectExtent l="0" t="0" r="0" b="0"/>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8250" cy="1422400"/>
                          </a:xfrm>
                          <a:prstGeom prst="rect">
                            <a:avLst/>
                          </a:prstGeom>
                          <a:noFill/>
                          <a:ln>
                            <a:noFill/>
                          </a:ln>
                        </pic:spPr>
                      </pic:pic>
                    </a:graphicData>
                  </a:graphic>
                </wp:inline>
              </w:drawing>
            </w:r>
          </w:p>
        </w:tc>
        <w:tc>
          <w:tcPr>
            <w:tcW w:w="4322" w:type="dxa"/>
            <w:shd w:val="clear" w:color="auto" w:fill="auto"/>
            <w:vAlign w:val="center"/>
          </w:tcPr>
          <w:p w14:paraId="47C4D89A" w14:textId="77777777" w:rsidR="009C3DC2" w:rsidRPr="00415952" w:rsidRDefault="009C3DC2" w:rsidP="00415952">
            <w:pPr>
              <w:pStyle w:val="NormalWeb"/>
              <w:spacing w:before="120" w:beforeAutospacing="0" w:after="120" w:afterAutospacing="0"/>
              <w:jc w:val="center"/>
              <w:rPr>
                <w:rFonts w:ascii="Arial" w:hAnsi="Arial" w:cs="Arial"/>
              </w:rPr>
            </w:pPr>
            <w:r w:rsidRPr="00415952">
              <w:rPr>
                <w:rFonts w:ascii="Arial" w:hAnsi="Arial" w:cs="Arial"/>
              </w:rPr>
              <w:t>¿Tiene conocimiento sobre la agricultura sostenible?</w:t>
            </w:r>
          </w:p>
          <w:p w14:paraId="65B66D6D" w14:textId="0DF12A88" w:rsidR="009C3DC2" w:rsidRPr="00415952" w:rsidRDefault="003264E9" w:rsidP="00415952">
            <w:pPr>
              <w:pStyle w:val="NormalWeb"/>
              <w:spacing w:before="120" w:beforeAutospacing="0" w:after="120" w:afterAutospacing="0"/>
              <w:jc w:val="center"/>
              <w:rPr>
                <w:rFonts w:ascii="Arial" w:hAnsi="Arial" w:cs="Arial"/>
              </w:rPr>
            </w:pPr>
            <w:r w:rsidRPr="00415952">
              <w:rPr>
                <w:rFonts w:ascii="Arial" w:hAnsi="Arial" w:cs="Arial"/>
                <w:noProof/>
              </w:rPr>
              <w:drawing>
                <wp:inline distT="0" distB="0" distL="0" distR="0" wp14:anchorId="23D88569" wp14:editId="7D465328">
                  <wp:extent cx="2413000" cy="1371600"/>
                  <wp:effectExtent l="0" t="0" r="0" b="0"/>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000" cy="1371600"/>
                          </a:xfrm>
                          <a:prstGeom prst="rect">
                            <a:avLst/>
                          </a:prstGeom>
                          <a:noFill/>
                          <a:ln>
                            <a:noFill/>
                          </a:ln>
                        </pic:spPr>
                      </pic:pic>
                    </a:graphicData>
                  </a:graphic>
                </wp:inline>
              </w:drawing>
            </w:r>
          </w:p>
        </w:tc>
      </w:tr>
    </w:tbl>
    <w:p w14:paraId="29350D8A" w14:textId="77777777" w:rsidR="002026EC" w:rsidRPr="00415952" w:rsidRDefault="002026EC" w:rsidP="00415952">
      <w:pPr>
        <w:spacing w:before="120" w:after="120" w:line="360" w:lineRule="auto"/>
        <w:jc w:val="both"/>
        <w:rPr>
          <w:rFonts w:ascii="Arial" w:hAnsi="Arial" w:cs="Arial"/>
          <w:b/>
          <w:bCs/>
        </w:rPr>
      </w:pPr>
    </w:p>
    <w:p w14:paraId="73553535" w14:textId="77777777" w:rsidR="00291C88" w:rsidRPr="00415952" w:rsidRDefault="00C12156"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Respecto al análisis de los gráficos presentados en la tabla 1, l</w:t>
      </w:r>
      <w:r w:rsidR="009C3DC2" w:rsidRPr="00415952">
        <w:rPr>
          <w:rFonts w:ascii="Arial" w:eastAsia="Times New Roman" w:hAnsi="Arial" w:cs="Arial"/>
          <w:lang w:eastAsia="es-MX"/>
        </w:rPr>
        <w:t>a mayoría de los encuestados desconocen del beneficio de esta técnica de asociatividad</w:t>
      </w:r>
      <w:r w:rsidR="00291C88" w:rsidRPr="00415952">
        <w:rPr>
          <w:rFonts w:ascii="Arial" w:eastAsia="Times New Roman" w:hAnsi="Arial" w:cs="Arial"/>
          <w:lang w:eastAsia="es-MX"/>
        </w:rPr>
        <w:t xml:space="preserve">, </w:t>
      </w:r>
      <w:r w:rsidRPr="00415952">
        <w:rPr>
          <w:rFonts w:ascii="Arial" w:eastAsia="Times New Roman" w:hAnsi="Arial" w:cs="Arial"/>
          <w:lang w:eastAsia="es-MX"/>
        </w:rPr>
        <w:t>lo que implica que</w:t>
      </w:r>
      <w:r w:rsidR="007F7F63" w:rsidRPr="00415952">
        <w:rPr>
          <w:rFonts w:ascii="Arial" w:eastAsia="Times New Roman" w:hAnsi="Arial" w:cs="Arial"/>
          <w:lang w:eastAsia="es-MX"/>
        </w:rPr>
        <w:t xml:space="preserve"> producen algún tipo de hortalizas </w:t>
      </w:r>
      <w:r w:rsidR="00291C88" w:rsidRPr="00415952">
        <w:rPr>
          <w:rFonts w:ascii="Arial" w:eastAsia="Times New Roman" w:hAnsi="Arial" w:cs="Arial"/>
          <w:lang w:eastAsia="es-MX"/>
        </w:rPr>
        <w:t xml:space="preserve">o planta medicional de forma empírica (no aplican técnicas innovadoras para la actividad agrícola) sin considerar los impactos ambientales </w:t>
      </w:r>
      <w:r w:rsidR="007F7F63" w:rsidRPr="00415952">
        <w:rPr>
          <w:rFonts w:ascii="Arial" w:eastAsia="Times New Roman" w:hAnsi="Arial" w:cs="Arial"/>
          <w:lang w:eastAsia="es-MX"/>
        </w:rPr>
        <w:t>ya que a través de esta actividad consiguen sus alimentos de primera necesidad</w:t>
      </w:r>
      <w:r w:rsidRPr="00415952">
        <w:rPr>
          <w:rFonts w:ascii="Arial" w:eastAsia="Times New Roman" w:hAnsi="Arial" w:cs="Arial"/>
          <w:lang w:eastAsia="es-MX"/>
        </w:rPr>
        <w:t xml:space="preserve"> sin el conocimiento adecuado para </w:t>
      </w:r>
      <w:r w:rsidR="00291C88" w:rsidRPr="00415952">
        <w:rPr>
          <w:rFonts w:ascii="Arial" w:eastAsia="Times New Roman" w:hAnsi="Arial" w:cs="Arial"/>
          <w:lang w:eastAsia="es-MX"/>
        </w:rPr>
        <w:t>obtener ingresos.</w:t>
      </w:r>
    </w:p>
    <w:p w14:paraId="26E7166F" w14:textId="77777777" w:rsidR="007F7F63" w:rsidRPr="00415952" w:rsidRDefault="00415952"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Otro aspecto importante</w:t>
      </w:r>
      <w:r w:rsidR="00291C88" w:rsidRPr="00415952">
        <w:rPr>
          <w:rFonts w:ascii="Arial" w:eastAsia="Times New Roman" w:hAnsi="Arial" w:cs="Arial"/>
          <w:lang w:eastAsia="es-MX"/>
        </w:rPr>
        <w:t xml:space="preserve"> que se presenta, es que la población </w:t>
      </w:r>
      <w:r w:rsidR="0069348F" w:rsidRPr="00415952">
        <w:rPr>
          <w:rFonts w:ascii="Arial" w:eastAsia="Times New Roman" w:hAnsi="Arial" w:cs="Arial"/>
          <w:lang w:eastAsia="es-MX"/>
        </w:rPr>
        <w:t xml:space="preserve">cuenta con un espacio o sitio de implementación, </w:t>
      </w:r>
      <w:r w:rsidR="007F7F63" w:rsidRPr="00415952">
        <w:rPr>
          <w:rFonts w:ascii="Arial" w:eastAsia="Times New Roman" w:hAnsi="Arial" w:cs="Arial"/>
          <w:lang w:eastAsia="es-MX"/>
        </w:rPr>
        <w:t>está predispuest</w:t>
      </w:r>
      <w:r w:rsidR="00291C88" w:rsidRPr="00415952">
        <w:rPr>
          <w:rFonts w:ascii="Arial" w:eastAsia="Times New Roman" w:hAnsi="Arial" w:cs="Arial"/>
          <w:lang w:eastAsia="es-MX"/>
        </w:rPr>
        <w:t>a</w:t>
      </w:r>
      <w:r w:rsidR="007F7F63" w:rsidRPr="00415952">
        <w:rPr>
          <w:rFonts w:ascii="Arial" w:eastAsia="Times New Roman" w:hAnsi="Arial" w:cs="Arial"/>
          <w:lang w:eastAsia="es-MX"/>
        </w:rPr>
        <w:t xml:space="preserve"> a recibir capacitación y ayuda técnica para aplicar en sus cultivos de hortalizas</w:t>
      </w:r>
      <w:r w:rsidR="00291C88" w:rsidRPr="00415952">
        <w:rPr>
          <w:rFonts w:ascii="Arial" w:eastAsia="Times New Roman" w:hAnsi="Arial" w:cs="Arial"/>
          <w:lang w:eastAsia="es-MX"/>
        </w:rPr>
        <w:t xml:space="preserve">, </w:t>
      </w:r>
      <w:r w:rsidR="007F7F63" w:rsidRPr="00415952">
        <w:rPr>
          <w:rFonts w:ascii="Arial" w:eastAsia="Times New Roman" w:hAnsi="Arial" w:cs="Arial"/>
          <w:lang w:eastAsia="es-MX"/>
        </w:rPr>
        <w:t xml:space="preserve">esto implica que </w:t>
      </w:r>
      <w:r w:rsidR="00291C88" w:rsidRPr="00415952">
        <w:rPr>
          <w:rFonts w:ascii="Arial" w:eastAsia="Times New Roman" w:hAnsi="Arial" w:cs="Arial"/>
          <w:lang w:eastAsia="es-MX"/>
        </w:rPr>
        <w:t>requieren</w:t>
      </w:r>
      <w:r w:rsidR="007F7F63" w:rsidRPr="00415952">
        <w:rPr>
          <w:rFonts w:ascii="Arial" w:eastAsia="Times New Roman" w:hAnsi="Arial" w:cs="Arial"/>
          <w:lang w:eastAsia="es-MX"/>
        </w:rPr>
        <w:t xml:space="preserve"> emprender con un huerto familiar para cultivar hortalizas y otras plantas</w:t>
      </w:r>
      <w:r w:rsidR="00291C88" w:rsidRPr="00415952">
        <w:rPr>
          <w:rFonts w:ascii="Arial" w:eastAsia="Times New Roman" w:hAnsi="Arial" w:cs="Arial"/>
          <w:lang w:eastAsia="es-MX"/>
        </w:rPr>
        <w:t xml:space="preserve"> mediante </w:t>
      </w:r>
      <w:r w:rsidR="007F7F63" w:rsidRPr="00415952">
        <w:rPr>
          <w:rFonts w:ascii="Arial" w:eastAsia="Times New Roman" w:hAnsi="Arial" w:cs="Arial"/>
          <w:lang w:eastAsia="es-MX"/>
        </w:rPr>
        <w:t xml:space="preserve">técnicas agro-sostenibles y ofertar un buen producto al mercado y a su vez consumir productos de buena calidad. </w:t>
      </w:r>
    </w:p>
    <w:p w14:paraId="0A54749F" w14:textId="77777777" w:rsidR="00321A76" w:rsidRPr="00415952" w:rsidRDefault="00321A76" w:rsidP="00415952">
      <w:pPr>
        <w:spacing w:before="120" w:after="120" w:line="360" w:lineRule="auto"/>
        <w:jc w:val="both"/>
        <w:rPr>
          <w:rFonts w:ascii="Arial" w:hAnsi="Arial" w:cs="Arial"/>
          <w:b/>
          <w:bCs/>
        </w:rPr>
      </w:pPr>
    </w:p>
    <w:p w14:paraId="650AB87F" w14:textId="77777777" w:rsidR="002561F1" w:rsidRPr="00415952" w:rsidRDefault="0074184B"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lastRenderedPageBreak/>
        <w:t>L</w:t>
      </w:r>
      <w:r w:rsidR="002561F1" w:rsidRPr="00415952">
        <w:rPr>
          <w:rFonts w:ascii="Arial" w:eastAsia="Times New Roman" w:hAnsi="Arial" w:cs="Arial"/>
          <w:lang w:eastAsia="es-MX"/>
        </w:rPr>
        <w:t xml:space="preserve">a propuesta se encuentra alineada a la situación actual de salvaguardar el medio ambiente y aprovechar los suelos agrícolas, así como potencializar fuentes que generen ingresos a las familias de la zona rural. </w:t>
      </w:r>
    </w:p>
    <w:p w14:paraId="6754DDF0" w14:textId="77777777" w:rsidR="0074184B" w:rsidRPr="00415952" w:rsidRDefault="002561F1"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Al aplicar técnicas de asociatividad de cultivos entre hortalizas y plantas medicinales, se logra reducir el impacto ambiental, ya que esta actividad permite simplificar los espacios de suelos, y a su vez se aprovecha del beneficio de muchas plantas medicinales como repelente para evitar la propagación de plagas y de insectos, logrando que las familias </w:t>
      </w:r>
      <w:r w:rsidR="006C3BC3" w:rsidRPr="00415952">
        <w:rPr>
          <w:rFonts w:ascii="Arial" w:eastAsia="Times New Roman" w:hAnsi="Arial" w:cs="Arial"/>
          <w:lang w:eastAsia="es-MX"/>
        </w:rPr>
        <w:t xml:space="preserve">del sector </w:t>
      </w:r>
      <w:r w:rsidRPr="00415952">
        <w:rPr>
          <w:rFonts w:ascii="Arial" w:eastAsia="Times New Roman" w:hAnsi="Arial" w:cs="Arial"/>
          <w:lang w:eastAsia="es-MX"/>
        </w:rPr>
        <w:t>obtengan productos de calidad</w:t>
      </w:r>
      <w:r w:rsidR="006C3BC3" w:rsidRPr="00415952">
        <w:rPr>
          <w:rFonts w:ascii="Arial" w:eastAsia="Times New Roman" w:hAnsi="Arial" w:cs="Arial"/>
          <w:lang w:eastAsia="es-MX"/>
        </w:rPr>
        <w:t xml:space="preserve"> (Figura 1a, b)</w:t>
      </w:r>
      <w:r w:rsidRPr="00415952">
        <w:rPr>
          <w:rFonts w:ascii="Arial" w:eastAsia="Times New Roman" w:hAnsi="Arial" w:cs="Arial"/>
          <w:lang w:eastAsia="es-MX"/>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68"/>
      </w:tblGrid>
      <w:tr w:rsidR="006C3BC3" w:rsidRPr="00415952" w14:paraId="61092C8A" w14:textId="77777777" w:rsidTr="00415952">
        <w:tc>
          <w:tcPr>
            <w:tcW w:w="3134" w:type="dxa"/>
            <w:shd w:val="clear" w:color="auto" w:fill="auto"/>
          </w:tcPr>
          <w:p w14:paraId="3DD33F6B" w14:textId="77777777" w:rsidR="0074184B" w:rsidRPr="00415952" w:rsidRDefault="00ED5F1E" w:rsidP="00415952">
            <w:pPr>
              <w:pStyle w:val="NormalWeb"/>
              <w:spacing w:before="120" w:beforeAutospacing="0" w:after="120" w:afterAutospacing="0" w:line="360" w:lineRule="auto"/>
              <w:rPr>
                <w:rFonts w:ascii="Arial" w:hAnsi="Arial" w:cs="Arial"/>
              </w:rPr>
            </w:pPr>
            <w:r w:rsidRPr="00415952">
              <w:rPr>
                <w:rFonts w:ascii="Arial" w:hAnsi="Arial" w:cs="Arial"/>
              </w:rPr>
              <w:t>Cantón Balzar – provincia del Guayas</w:t>
            </w:r>
          </w:p>
          <w:p w14:paraId="6C34AFAE" w14:textId="6A1C4D92" w:rsidR="006C3BC3" w:rsidRPr="00415952" w:rsidRDefault="003264E9" w:rsidP="00415952">
            <w:pPr>
              <w:pStyle w:val="NormalWeb"/>
              <w:spacing w:before="120" w:beforeAutospacing="0" w:after="120" w:afterAutospacing="0" w:line="360" w:lineRule="auto"/>
              <w:rPr>
                <w:rFonts w:ascii="Arial" w:hAnsi="Arial" w:cs="Arial"/>
                <w:b/>
                <w:bCs/>
              </w:rPr>
            </w:pPr>
            <w:r w:rsidRPr="00415952">
              <w:rPr>
                <w:rFonts w:ascii="Arial" w:hAnsi="Arial" w:cs="Arial"/>
                <w:b/>
                <w:noProof/>
              </w:rPr>
              <w:drawing>
                <wp:inline distT="0" distB="0" distL="0" distR="0" wp14:anchorId="4482D5D3" wp14:editId="0FBD3EBB">
                  <wp:extent cx="1936750" cy="2146300"/>
                  <wp:effectExtent l="0" t="0" r="0" b="0"/>
                  <wp:docPr id="1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750" cy="2146300"/>
                          </a:xfrm>
                          <a:prstGeom prst="rect">
                            <a:avLst/>
                          </a:prstGeom>
                          <a:noFill/>
                          <a:ln>
                            <a:noFill/>
                          </a:ln>
                        </pic:spPr>
                      </pic:pic>
                    </a:graphicData>
                  </a:graphic>
                </wp:inline>
              </w:drawing>
            </w:r>
          </w:p>
        </w:tc>
        <w:tc>
          <w:tcPr>
            <w:tcW w:w="5478" w:type="dxa"/>
            <w:shd w:val="clear" w:color="auto" w:fill="auto"/>
          </w:tcPr>
          <w:p w14:paraId="3C448ED0" w14:textId="77777777" w:rsidR="0074184B" w:rsidRPr="00415952" w:rsidRDefault="0074184B" w:rsidP="00415952">
            <w:pPr>
              <w:pStyle w:val="NormalWeb"/>
              <w:spacing w:before="120" w:beforeAutospacing="0" w:after="120" w:afterAutospacing="0" w:line="360" w:lineRule="auto"/>
              <w:rPr>
                <w:rFonts w:ascii="Arial" w:hAnsi="Arial" w:cs="Arial"/>
              </w:rPr>
            </w:pPr>
            <w:r w:rsidRPr="00415952">
              <w:rPr>
                <w:rFonts w:ascii="Arial" w:hAnsi="Arial" w:cs="Arial"/>
              </w:rPr>
              <w:t xml:space="preserve">Sector rural Los manguitos </w:t>
            </w:r>
            <w:r w:rsidR="00ED5F1E" w:rsidRPr="00415952">
              <w:rPr>
                <w:rFonts w:ascii="Arial" w:hAnsi="Arial" w:cs="Arial"/>
              </w:rPr>
              <w:t>–</w:t>
            </w:r>
            <w:r w:rsidRPr="00415952">
              <w:rPr>
                <w:rFonts w:ascii="Arial" w:hAnsi="Arial" w:cs="Arial"/>
              </w:rPr>
              <w:t xml:space="preserve"> </w:t>
            </w:r>
            <w:r w:rsidR="00ED5F1E" w:rsidRPr="00415952">
              <w:rPr>
                <w:rFonts w:ascii="Arial" w:hAnsi="Arial" w:cs="Arial"/>
              </w:rPr>
              <w:t xml:space="preserve">cantón </w:t>
            </w:r>
            <w:r w:rsidRPr="00415952">
              <w:rPr>
                <w:rFonts w:ascii="Arial" w:hAnsi="Arial" w:cs="Arial"/>
              </w:rPr>
              <w:t xml:space="preserve">Balzar </w:t>
            </w:r>
          </w:p>
          <w:p w14:paraId="2D278AEB" w14:textId="61DA94A5" w:rsidR="0074184B" w:rsidRPr="00415952" w:rsidRDefault="003264E9" w:rsidP="00415952">
            <w:pPr>
              <w:pStyle w:val="NormalWeb"/>
              <w:spacing w:before="120" w:beforeAutospacing="0" w:after="120" w:afterAutospacing="0" w:line="360" w:lineRule="auto"/>
              <w:rPr>
                <w:rFonts w:ascii="Arial" w:hAnsi="Arial" w:cs="Arial"/>
              </w:rPr>
            </w:pPr>
            <w:r w:rsidRPr="00415952">
              <w:rPr>
                <w:rFonts w:ascii="Arial" w:hAnsi="Arial" w:cs="Arial"/>
                <w:noProof/>
              </w:rPr>
              <w:drawing>
                <wp:inline distT="0" distB="0" distL="0" distR="0" wp14:anchorId="6A51E0D5" wp14:editId="1AB9B828">
                  <wp:extent cx="3371850" cy="211455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0" cy="2114550"/>
                          </a:xfrm>
                          <a:prstGeom prst="rect">
                            <a:avLst/>
                          </a:prstGeom>
                          <a:noFill/>
                          <a:ln>
                            <a:noFill/>
                          </a:ln>
                        </pic:spPr>
                      </pic:pic>
                    </a:graphicData>
                  </a:graphic>
                </wp:inline>
              </w:drawing>
            </w:r>
          </w:p>
        </w:tc>
      </w:tr>
    </w:tbl>
    <w:p w14:paraId="37FE9BCD" w14:textId="77777777" w:rsidR="00164419" w:rsidRPr="00415952" w:rsidRDefault="00164419" w:rsidP="00415952">
      <w:pPr>
        <w:spacing w:before="120" w:after="120" w:line="360" w:lineRule="auto"/>
        <w:jc w:val="both"/>
        <w:rPr>
          <w:rFonts w:ascii="Arial" w:hAnsi="Arial" w:cs="Arial"/>
          <w:b/>
          <w:bCs/>
        </w:rPr>
      </w:pPr>
      <w:r w:rsidRPr="00415952">
        <w:rPr>
          <w:rFonts w:ascii="Arial" w:hAnsi="Arial" w:cs="Arial"/>
          <w:b/>
          <w:bCs/>
        </w:rPr>
        <w:t>Figura 1a, b: Macro y micro localización</w:t>
      </w:r>
      <w:r w:rsidR="00415952">
        <w:rPr>
          <w:rFonts w:ascii="Arial" w:hAnsi="Arial" w:cs="Arial"/>
          <w:b/>
          <w:bCs/>
        </w:rPr>
        <w:t>.</w:t>
      </w:r>
    </w:p>
    <w:p w14:paraId="3DABD001" w14:textId="77777777" w:rsidR="00164419" w:rsidRDefault="00195CFE"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En la asocitividad</w:t>
      </w:r>
      <w:r w:rsidR="006C3BC3" w:rsidRPr="00415952">
        <w:rPr>
          <w:rFonts w:ascii="Arial" w:eastAsia="Times New Roman" w:hAnsi="Arial" w:cs="Arial"/>
          <w:lang w:eastAsia="es-MX"/>
        </w:rPr>
        <w:t xml:space="preserve"> se deben aplicar tecnologías donde se tengan presente las interacciones planta, suelo, condiciones climáticas, plagas; esta debe ser la forma actual de explotación de las plantas medicinales, seres vivos en constante interacción con el medio que las rodea (Acosta</w:t>
      </w:r>
      <w:r w:rsidR="00DF2862" w:rsidRPr="00415952">
        <w:rPr>
          <w:rFonts w:ascii="Arial" w:eastAsia="Times New Roman" w:hAnsi="Arial" w:cs="Arial"/>
          <w:lang w:eastAsia="es-MX"/>
        </w:rPr>
        <w:t xml:space="preserve"> de la Luz</w:t>
      </w:r>
      <w:r w:rsidR="006C3BC3" w:rsidRPr="00415952">
        <w:rPr>
          <w:rFonts w:ascii="Arial" w:eastAsia="Times New Roman" w:hAnsi="Arial" w:cs="Arial"/>
          <w:lang w:eastAsia="es-MX"/>
        </w:rPr>
        <w:t xml:space="preserve">, 2005), por lo que, es importante establecer la propuesta acorde a las condiciones climáticas de la zona de influencia (Gráfico </w:t>
      </w:r>
      <w:r w:rsidR="00164419" w:rsidRPr="00415952">
        <w:rPr>
          <w:rFonts w:ascii="Arial" w:eastAsia="Times New Roman" w:hAnsi="Arial" w:cs="Arial"/>
          <w:lang w:eastAsia="es-MX"/>
        </w:rPr>
        <w:t>1).</w:t>
      </w:r>
    </w:p>
    <w:p w14:paraId="0357899D" w14:textId="77777777" w:rsidR="00415952" w:rsidRDefault="00415952" w:rsidP="00415952">
      <w:pPr>
        <w:spacing w:before="120" w:after="120" w:line="360" w:lineRule="auto"/>
        <w:jc w:val="both"/>
        <w:rPr>
          <w:rFonts w:ascii="Arial" w:eastAsia="Times New Roman" w:hAnsi="Arial" w:cs="Arial"/>
          <w:lang w:eastAsia="es-MX"/>
        </w:rPr>
      </w:pPr>
    </w:p>
    <w:p w14:paraId="5046F7F1" w14:textId="77777777" w:rsidR="00415952" w:rsidRDefault="00415952" w:rsidP="00415952">
      <w:pPr>
        <w:spacing w:before="120" w:after="120" w:line="360" w:lineRule="auto"/>
        <w:jc w:val="both"/>
        <w:rPr>
          <w:rFonts w:ascii="Arial" w:eastAsia="Times New Roman" w:hAnsi="Arial" w:cs="Arial"/>
          <w:lang w:eastAsia="es-MX"/>
        </w:rPr>
      </w:pPr>
    </w:p>
    <w:p w14:paraId="4DA2C353" w14:textId="77777777" w:rsidR="00415952" w:rsidRDefault="00415952" w:rsidP="00415952">
      <w:pPr>
        <w:spacing w:before="120" w:after="120" w:line="360" w:lineRule="auto"/>
        <w:jc w:val="both"/>
        <w:rPr>
          <w:rFonts w:ascii="Arial" w:eastAsia="Times New Roman" w:hAnsi="Arial" w:cs="Arial"/>
          <w:lang w:eastAsia="es-MX"/>
        </w:rPr>
      </w:pPr>
    </w:p>
    <w:p w14:paraId="782C1AC5" w14:textId="77777777" w:rsidR="00415952" w:rsidRPr="00415952" w:rsidRDefault="00415952" w:rsidP="00415952">
      <w:pPr>
        <w:spacing w:before="120" w:after="120" w:line="360" w:lineRule="auto"/>
        <w:jc w:val="both"/>
        <w:rPr>
          <w:rFonts w:ascii="Arial" w:eastAsia="Times New Roman" w:hAnsi="Arial" w:cs="Arial"/>
          <w:lang w:eastAsia="es-MX"/>
        </w:rPr>
      </w:pPr>
    </w:p>
    <w:p w14:paraId="4F0BECAE" w14:textId="77777777" w:rsidR="00164419" w:rsidRPr="00415952" w:rsidRDefault="00164419" w:rsidP="00415952">
      <w:pPr>
        <w:pStyle w:val="NormalWeb"/>
        <w:spacing w:before="120" w:beforeAutospacing="0" w:after="120" w:afterAutospacing="0" w:line="360" w:lineRule="auto"/>
        <w:rPr>
          <w:rFonts w:ascii="Arial" w:hAnsi="Arial" w:cs="Arial"/>
          <w:b/>
          <w:bCs/>
        </w:rPr>
      </w:pPr>
      <w:r w:rsidRPr="00415952">
        <w:rPr>
          <w:rFonts w:ascii="Arial" w:hAnsi="Arial" w:cs="Arial"/>
          <w:b/>
          <w:bCs/>
        </w:rPr>
        <w:lastRenderedPageBreak/>
        <w:t>Gráfico 1. Gráfico de tiempo actual y proyectado del cantón Balzar</w:t>
      </w:r>
      <w:r w:rsidR="00415952">
        <w:rPr>
          <w:rFonts w:ascii="Arial" w:hAnsi="Arial" w:cs="Arial"/>
          <w:b/>
          <w:bCs/>
        </w:rPr>
        <w:t>.</w:t>
      </w:r>
    </w:p>
    <w:p w14:paraId="1783A575" w14:textId="7E790006" w:rsidR="0074184B" w:rsidRPr="00415952" w:rsidRDefault="003264E9" w:rsidP="00415952">
      <w:pPr>
        <w:pStyle w:val="NormalWeb"/>
        <w:spacing w:before="120" w:beforeAutospacing="0" w:after="120" w:afterAutospacing="0" w:line="360" w:lineRule="auto"/>
        <w:jc w:val="center"/>
        <w:rPr>
          <w:rFonts w:ascii="Arial" w:hAnsi="Arial" w:cs="Arial"/>
          <w:b/>
          <w:bCs/>
        </w:rPr>
      </w:pPr>
      <w:r w:rsidRPr="00415952">
        <w:rPr>
          <w:rFonts w:ascii="Arial" w:hAnsi="Arial" w:cs="Arial"/>
          <w:b/>
          <w:noProof/>
        </w:rPr>
        <w:drawing>
          <wp:inline distT="0" distB="0" distL="0" distR="0" wp14:anchorId="622B3BC5" wp14:editId="7D9955AE">
            <wp:extent cx="4838700" cy="2019300"/>
            <wp:effectExtent l="0" t="0" r="0" b="0"/>
            <wp:docPr id="1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8700" cy="2019300"/>
                    </a:xfrm>
                    <a:prstGeom prst="rect">
                      <a:avLst/>
                    </a:prstGeom>
                    <a:noFill/>
                    <a:ln>
                      <a:noFill/>
                    </a:ln>
                  </pic:spPr>
                </pic:pic>
              </a:graphicData>
            </a:graphic>
          </wp:inline>
        </w:drawing>
      </w:r>
    </w:p>
    <w:p w14:paraId="306F2F9A" w14:textId="77777777" w:rsidR="006C3BC3" w:rsidRPr="00415952" w:rsidRDefault="00164419" w:rsidP="00415952">
      <w:pPr>
        <w:pStyle w:val="NormalWeb"/>
        <w:spacing w:before="120" w:beforeAutospacing="0" w:after="120" w:afterAutospacing="0" w:line="360" w:lineRule="auto"/>
        <w:jc w:val="right"/>
        <w:rPr>
          <w:rFonts w:ascii="Arial" w:hAnsi="Arial" w:cs="Arial"/>
        </w:rPr>
      </w:pPr>
      <w:r w:rsidRPr="00415952">
        <w:rPr>
          <w:rFonts w:ascii="Arial" w:hAnsi="Arial" w:cs="Arial"/>
        </w:rPr>
        <w:t xml:space="preserve">Fuente: Meteored </w:t>
      </w:r>
      <w:r w:rsidR="00173141" w:rsidRPr="00415952">
        <w:rPr>
          <w:rFonts w:ascii="Arial" w:hAnsi="Arial" w:cs="Arial"/>
        </w:rPr>
        <w:t>(</w:t>
      </w:r>
      <w:r w:rsidRPr="00415952">
        <w:rPr>
          <w:rFonts w:ascii="Arial" w:hAnsi="Arial" w:cs="Arial"/>
        </w:rPr>
        <w:t>2021</w:t>
      </w:r>
      <w:r w:rsidR="00173141" w:rsidRPr="00415952">
        <w:rPr>
          <w:rFonts w:ascii="Arial" w:hAnsi="Arial" w:cs="Arial"/>
        </w:rPr>
        <w:t>).</w:t>
      </w:r>
    </w:p>
    <w:p w14:paraId="34820654" w14:textId="77777777" w:rsidR="00221278" w:rsidRPr="00415952" w:rsidRDefault="00221278" w:rsidP="00415952">
      <w:pPr>
        <w:pStyle w:val="NormalWeb"/>
        <w:spacing w:before="120" w:beforeAutospacing="0" w:after="120" w:afterAutospacing="0" w:line="360" w:lineRule="auto"/>
        <w:jc w:val="both"/>
        <w:rPr>
          <w:rFonts w:ascii="Arial" w:hAnsi="Arial" w:cs="Arial"/>
        </w:rPr>
      </w:pPr>
      <w:r w:rsidRPr="00415952">
        <w:rPr>
          <w:rFonts w:ascii="Arial" w:hAnsi="Arial" w:cs="Arial"/>
        </w:rPr>
        <w:t>Los a</w:t>
      </w:r>
      <w:r w:rsidR="006937E0" w:rsidRPr="00415952">
        <w:rPr>
          <w:rFonts w:ascii="Arial" w:hAnsi="Arial" w:cs="Arial"/>
        </w:rPr>
        <w:t>spectos a considerar en la asociación de cultivos</w:t>
      </w:r>
      <w:r w:rsidRPr="00415952">
        <w:rPr>
          <w:rFonts w:ascii="Arial" w:hAnsi="Arial" w:cs="Arial"/>
        </w:rPr>
        <w:t>, se proponen los siguientes corcondando con otros autorres:</w:t>
      </w:r>
      <w:r w:rsidR="006937E0" w:rsidRPr="00415952">
        <w:rPr>
          <w:rFonts w:ascii="Arial" w:hAnsi="Arial" w:cs="Arial"/>
        </w:rPr>
        <w:t xml:space="preserve"> Asociar plantas con exigencia alto de nutrientes, con plantas de un requerimiento bajo de nutrientes</w:t>
      </w:r>
      <w:r w:rsidRPr="00415952">
        <w:rPr>
          <w:rFonts w:ascii="Arial" w:hAnsi="Arial" w:cs="Arial"/>
        </w:rPr>
        <w:t xml:space="preserve">, </w:t>
      </w:r>
      <w:r w:rsidRPr="00415952">
        <w:rPr>
          <w:rFonts w:ascii="Arial" w:hAnsi="Arial" w:cs="Arial"/>
          <w:position w:val="-2"/>
        </w:rPr>
        <w:t>c</w:t>
      </w:r>
      <w:r w:rsidR="006937E0" w:rsidRPr="00415952">
        <w:rPr>
          <w:rFonts w:ascii="Arial" w:hAnsi="Arial" w:cs="Arial"/>
          <w:position w:val="-2"/>
        </w:rPr>
        <w:t>lasificación de algunas hortalizas según su requerimiento de nutrientes de acuerdo a los que se cultivan en el Ecuador</w:t>
      </w:r>
      <w:r w:rsidRPr="00415952">
        <w:rPr>
          <w:rFonts w:ascii="Arial" w:hAnsi="Arial" w:cs="Arial"/>
          <w:position w:val="-2"/>
        </w:rPr>
        <w:t>, r</w:t>
      </w:r>
      <w:r w:rsidR="006937E0" w:rsidRPr="00415952">
        <w:rPr>
          <w:rFonts w:ascii="Arial" w:hAnsi="Arial" w:cs="Arial"/>
          <w:position w:val="-2"/>
        </w:rPr>
        <w:t>elacionar hortalizas de crecimiento rápido con plantas de crecimiento lento. Ejemplo: maíz con rábano</w:t>
      </w:r>
      <w:r w:rsidRPr="00415952">
        <w:rPr>
          <w:rFonts w:ascii="Arial" w:hAnsi="Arial" w:cs="Arial"/>
          <w:position w:val="-2"/>
        </w:rPr>
        <w:t>, a</w:t>
      </w:r>
      <w:r w:rsidR="006937E0" w:rsidRPr="00415952">
        <w:rPr>
          <w:rFonts w:ascii="Arial" w:hAnsi="Arial" w:cs="Arial"/>
          <w:position w:val="-2"/>
        </w:rPr>
        <w:t>sociar hortalizas de hoja con hortalizas de raíz. Ejemplo: zanahoria con</w:t>
      </w:r>
      <w:r w:rsidRPr="00415952">
        <w:rPr>
          <w:rFonts w:ascii="Arial" w:hAnsi="Arial" w:cs="Arial"/>
          <w:position w:val="-2"/>
        </w:rPr>
        <w:t xml:space="preserve"> </w:t>
      </w:r>
      <w:r w:rsidR="006937E0" w:rsidRPr="00415952">
        <w:rPr>
          <w:rFonts w:ascii="Arial" w:hAnsi="Arial" w:cs="Arial"/>
          <w:position w:val="-2"/>
        </w:rPr>
        <w:t>lechuga</w:t>
      </w:r>
      <w:r w:rsidRPr="00415952">
        <w:rPr>
          <w:rFonts w:ascii="Arial" w:hAnsi="Arial" w:cs="Arial"/>
          <w:position w:val="-2"/>
        </w:rPr>
        <w:t>, c</w:t>
      </w:r>
      <w:r w:rsidR="006937E0" w:rsidRPr="00415952">
        <w:rPr>
          <w:rFonts w:ascii="Arial" w:hAnsi="Arial" w:cs="Arial"/>
          <w:position w:val="-2"/>
        </w:rPr>
        <w:t>ombinar plantas rastreras con hortalizas de raíz profunda: Ejemplo: fréjol y tubérculos (papa)</w:t>
      </w:r>
      <w:r w:rsidRPr="00415952">
        <w:rPr>
          <w:rFonts w:ascii="Arial" w:hAnsi="Arial" w:cs="Arial"/>
          <w:position w:val="-2"/>
        </w:rPr>
        <w:t>, s</w:t>
      </w:r>
      <w:r w:rsidR="006937E0" w:rsidRPr="00415952">
        <w:rPr>
          <w:rFonts w:ascii="Arial" w:hAnsi="Arial" w:cs="Arial"/>
          <w:position w:val="-2"/>
        </w:rPr>
        <w:t>embrar hortalizas de raíz superficial con una de raíz profunda. Ejemplo: jícama con acelga</w:t>
      </w:r>
      <w:r w:rsidRPr="00415952">
        <w:rPr>
          <w:rFonts w:ascii="Arial" w:hAnsi="Arial" w:cs="Arial"/>
          <w:position w:val="-2"/>
        </w:rPr>
        <w:t xml:space="preserve"> e </w:t>
      </w:r>
      <w:r w:rsidRPr="00415952">
        <w:rPr>
          <w:rFonts w:ascii="Arial" w:hAnsi="Arial" w:cs="Arial"/>
        </w:rPr>
        <w:t>i</w:t>
      </w:r>
      <w:r w:rsidR="006937E0" w:rsidRPr="00415952">
        <w:rPr>
          <w:rFonts w:ascii="Arial" w:hAnsi="Arial" w:cs="Arial"/>
        </w:rPr>
        <w:t xml:space="preserve">ncluir en la asociación de cultivo plantas repelentes para alejar animales y plagas, ya que algunas actúan como bactericidas o fungicidas naturales; y otras plantas tiene la peculiaridad de ser aromáticas y atraen insectos que ayudan con la polinización o albergan insectos plaga evitando así que ataquen a las hortalizas. Ejemplo: cebolla con zanahoria, albahaca con tomate (Escandón, 2012). </w:t>
      </w:r>
    </w:p>
    <w:p w14:paraId="7B39A71E" w14:textId="77777777" w:rsidR="00C4564B" w:rsidRPr="00415952" w:rsidRDefault="00C4564B" w:rsidP="00415952">
      <w:pPr>
        <w:spacing w:before="120" w:after="120" w:line="360" w:lineRule="auto"/>
        <w:jc w:val="both"/>
        <w:rPr>
          <w:rFonts w:ascii="Arial" w:hAnsi="Arial" w:cs="Arial"/>
          <w:b/>
          <w:bCs/>
        </w:rPr>
      </w:pPr>
      <w:r w:rsidRPr="00415952">
        <w:rPr>
          <w:rFonts w:ascii="Arial" w:hAnsi="Arial" w:cs="Arial"/>
          <w:b/>
          <w:bCs/>
        </w:rPr>
        <w:t>Conclusiones</w:t>
      </w:r>
    </w:p>
    <w:p w14:paraId="6DCD2B99" w14:textId="77777777" w:rsidR="002026EC" w:rsidRPr="00415952" w:rsidRDefault="00FB2A21" w:rsidP="00415952">
      <w:pPr>
        <w:numPr>
          <w:ilvl w:val="0"/>
          <w:numId w:val="3"/>
        </w:num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Las</w:t>
      </w:r>
      <w:r w:rsidR="002026EC" w:rsidRPr="00415952">
        <w:rPr>
          <w:rFonts w:ascii="Arial" w:eastAsia="Times New Roman" w:hAnsi="Arial" w:cs="Arial"/>
          <w:lang w:eastAsia="es-MX"/>
        </w:rPr>
        <w:t xml:space="preserve"> familias del sector</w:t>
      </w:r>
      <w:r w:rsidR="00FD02AE" w:rsidRPr="00415952">
        <w:rPr>
          <w:rFonts w:ascii="Arial" w:eastAsia="Times New Roman" w:hAnsi="Arial" w:cs="Arial"/>
          <w:lang w:eastAsia="es-MX"/>
        </w:rPr>
        <w:t xml:space="preserve"> producen hortalizas y plantas mediciones como método de subsistencia, sin persibir un ingreso económico y tienen un espacio o sitio para desarollar esta actividad.</w:t>
      </w:r>
    </w:p>
    <w:p w14:paraId="730E769A" w14:textId="77777777" w:rsidR="00F729B9" w:rsidRPr="00415952" w:rsidRDefault="00FB2A21" w:rsidP="00415952">
      <w:pPr>
        <w:numPr>
          <w:ilvl w:val="0"/>
          <w:numId w:val="3"/>
        </w:num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La </w:t>
      </w:r>
      <w:r w:rsidR="002026EC" w:rsidRPr="00415952">
        <w:rPr>
          <w:rFonts w:ascii="Arial" w:eastAsia="Times New Roman" w:hAnsi="Arial" w:cs="Arial"/>
          <w:lang w:eastAsia="es-MX"/>
        </w:rPr>
        <w:t xml:space="preserve">zona rural del noreste del cantón Balzar, </w:t>
      </w:r>
      <w:r w:rsidRPr="00415952">
        <w:rPr>
          <w:rFonts w:ascii="Arial" w:eastAsia="Times New Roman" w:hAnsi="Arial" w:cs="Arial"/>
          <w:lang w:eastAsia="es-MX"/>
        </w:rPr>
        <w:t>está interesada</w:t>
      </w:r>
      <w:r w:rsidR="002026EC" w:rsidRPr="00415952">
        <w:rPr>
          <w:rFonts w:ascii="Arial" w:eastAsia="Times New Roman" w:hAnsi="Arial" w:cs="Arial"/>
          <w:lang w:eastAsia="es-MX"/>
        </w:rPr>
        <w:t xml:space="preserve"> en poner en práctica este tipo de agricultura bajo el concepto agro- sostenible</w:t>
      </w:r>
      <w:r w:rsidR="00FD02AE" w:rsidRPr="00415952">
        <w:rPr>
          <w:rFonts w:ascii="Arial" w:eastAsia="Times New Roman" w:hAnsi="Arial" w:cs="Arial"/>
          <w:lang w:eastAsia="es-MX"/>
        </w:rPr>
        <w:t xml:space="preserve"> y </w:t>
      </w:r>
      <w:r w:rsidR="00FD02AE" w:rsidRPr="00415952">
        <w:rPr>
          <w:rFonts w:ascii="Arial" w:eastAsia="Times New Roman" w:hAnsi="Arial" w:cs="Arial"/>
          <w:lang w:eastAsia="es-MX"/>
        </w:rPr>
        <w:lastRenderedPageBreak/>
        <w:t>desconocían de los beneficios de la asociatividad entre hortalizas y plantas medicinales.</w:t>
      </w:r>
    </w:p>
    <w:p w14:paraId="0CE8F30D" w14:textId="77777777" w:rsidR="0074184B" w:rsidRPr="00415952" w:rsidRDefault="00F729B9" w:rsidP="00415952">
      <w:pPr>
        <w:numPr>
          <w:ilvl w:val="0"/>
          <w:numId w:val="3"/>
        </w:num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Las familias generaron</w:t>
      </w:r>
      <w:r w:rsidR="0074184B" w:rsidRPr="00415952">
        <w:rPr>
          <w:rFonts w:ascii="Arial" w:eastAsia="Times New Roman" w:hAnsi="Arial" w:cs="Arial"/>
          <w:lang w:eastAsia="es-MX"/>
        </w:rPr>
        <w:t xml:space="preserve"> un procedimiento de </w:t>
      </w:r>
      <w:r w:rsidRPr="00415952">
        <w:rPr>
          <w:rFonts w:ascii="Arial" w:eastAsia="Times New Roman" w:hAnsi="Arial" w:cs="Arial"/>
          <w:lang w:eastAsia="es-MX"/>
        </w:rPr>
        <w:t>concientización</w:t>
      </w:r>
      <w:r w:rsidR="0074184B" w:rsidRPr="00415952">
        <w:rPr>
          <w:rFonts w:ascii="Arial" w:eastAsia="Times New Roman" w:hAnsi="Arial" w:cs="Arial"/>
          <w:lang w:eastAsia="es-MX"/>
        </w:rPr>
        <w:t xml:space="preserve"> sobre el entorno </w:t>
      </w:r>
      <w:r w:rsidRPr="00415952">
        <w:rPr>
          <w:rFonts w:ascii="Arial" w:eastAsia="Times New Roman" w:hAnsi="Arial" w:cs="Arial"/>
          <w:lang w:eastAsia="es-MX"/>
        </w:rPr>
        <w:t xml:space="preserve">y la aplicación de </w:t>
      </w:r>
      <w:r w:rsidR="0074184B" w:rsidRPr="00415952">
        <w:rPr>
          <w:rFonts w:ascii="Arial" w:eastAsia="Times New Roman" w:hAnsi="Arial" w:cs="Arial"/>
          <w:lang w:eastAsia="es-MX"/>
        </w:rPr>
        <w:t>la técnica de asociatividad para salir de la agricultura tradicional, amigable con el ambiente y el consumido</w:t>
      </w:r>
      <w:r w:rsidRPr="00415952">
        <w:rPr>
          <w:rFonts w:ascii="Arial" w:eastAsia="Times New Roman" w:hAnsi="Arial" w:cs="Arial"/>
          <w:lang w:eastAsia="es-MX"/>
        </w:rPr>
        <w:t xml:space="preserve">r </w:t>
      </w:r>
      <w:r w:rsidR="0074184B" w:rsidRPr="00415952">
        <w:rPr>
          <w:rFonts w:ascii="Arial" w:eastAsia="Times New Roman" w:hAnsi="Arial" w:cs="Arial"/>
          <w:lang w:eastAsia="es-MX"/>
        </w:rPr>
        <w:t xml:space="preserve">para obtener beneficios y generar un impacto social multiplicador. </w:t>
      </w:r>
    </w:p>
    <w:p w14:paraId="5FC0EBFF" w14:textId="77777777" w:rsidR="00C4564B" w:rsidRPr="00415952" w:rsidRDefault="00C4564B" w:rsidP="00415952">
      <w:pPr>
        <w:spacing w:before="120" w:after="120" w:line="360" w:lineRule="auto"/>
        <w:jc w:val="both"/>
        <w:rPr>
          <w:rFonts w:ascii="Arial" w:hAnsi="Arial" w:cs="Arial"/>
          <w:b/>
          <w:bCs/>
        </w:rPr>
      </w:pPr>
      <w:r w:rsidRPr="00415952">
        <w:rPr>
          <w:rFonts w:ascii="Arial" w:hAnsi="Arial" w:cs="Arial"/>
          <w:b/>
          <w:bCs/>
        </w:rPr>
        <w:t>Bibliografía</w:t>
      </w:r>
    </w:p>
    <w:p w14:paraId="072A9146" w14:textId="77777777" w:rsidR="00DF2862" w:rsidRPr="00415952" w:rsidRDefault="00DF2862" w:rsidP="00415952">
      <w:pPr>
        <w:spacing w:before="120" w:after="120" w:line="360" w:lineRule="auto"/>
        <w:jc w:val="both"/>
        <w:rPr>
          <w:rFonts w:ascii="Arial" w:eastAsia="Times New Roman" w:hAnsi="Arial" w:cs="Arial"/>
          <w:i/>
          <w:iCs/>
          <w:lang w:eastAsia="es-MX"/>
        </w:rPr>
      </w:pPr>
      <w:r w:rsidRPr="00415952">
        <w:rPr>
          <w:rFonts w:ascii="Arial" w:eastAsia="Times New Roman" w:hAnsi="Arial" w:cs="Arial"/>
          <w:lang w:eastAsia="es-MX"/>
        </w:rPr>
        <w:t>Acosta de la Luz, L. (2005).</w:t>
      </w:r>
      <w:r w:rsidRPr="00415952">
        <w:rPr>
          <w:rFonts w:ascii="Arial" w:eastAsia="Times New Roman" w:hAnsi="Arial" w:cs="Arial"/>
          <w:i/>
          <w:iCs/>
          <w:lang w:eastAsia="es-MX"/>
        </w:rPr>
        <w:t xml:space="preserve"> </w:t>
      </w:r>
      <w:r w:rsidRPr="00415952">
        <w:rPr>
          <w:rFonts w:ascii="Arial" w:eastAsia="Times New Roman" w:hAnsi="Arial" w:cs="Arial"/>
          <w:lang w:eastAsia="es-MX"/>
        </w:rPr>
        <w:t>Cultivo de plantas medicinales, su producción agroecológica</w:t>
      </w:r>
      <w:r w:rsidRPr="00415952">
        <w:rPr>
          <w:rFonts w:ascii="Arial" w:eastAsia="Times New Roman" w:hAnsi="Arial" w:cs="Arial"/>
          <w:i/>
          <w:iCs/>
          <w:lang w:eastAsia="es-MX"/>
        </w:rPr>
        <w:t>. Revista Cubana de Plantas Medicinales, </w:t>
      </w:r>
      <w:r w:rsidRPr="00415952">
        <w:rPr>
          <w:rFonts w:ascii="Arial" w:eastAsia="Times New Roman" w:hAnsi="Arial" w:cs="Arial"/>
          <w:lang w:eastAsia="es-MX"/>
        </w:rPr>
        <w:t>10(3-4), 1-2.</w:t>
      </w:r>
    </w:p>
    <w:p w14:paraId="0713D2AC" w14:textId="77777777" w:rsidR="00191082" w:rsidRPr="00415952" w:rsidRDefault="00191082"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Baena, G. (2014). </w:t>
      </w:r>
      <w:r w:rsidRPr="00415952">
        <w:rPr>
          <w:rFonts w:ascii="Arial" w:eastAsia="Times New Roman" w:hAnsi="Arial" w:cs="Arial"/>
          <w:i/>
          <w:iCs/>
          <w:lang w:eastAsia="es-MX"/>
        </w:rPr>
        <w:t xml:space="preserve">Metodología de la Investigación. </w:t>
      </w:r>
      <w:r w:rsidRPr="00415952">
        <w:rPr>
          <w:rFonts w:ascii="Arial" w:eastAsia="Times New Roman" w:hAnsi="Arial" w:cs="Arial"/>
          <w:lang w:eastAsia="es-MX"/>
        </w:rPr>
        <w:t xml:space="preserve">Grupo Editorial Patria. </w:t>
      </w:r>
    </w:p>
    <w:p w14:paraId="1E85B25B" w14:textId="77777777" w:rsidR="00191082" w:rsidRPr="00415952" w:rsidRDefault="00191082"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Buitron, X. (1999). </w:t>
      </w:r>
      <w:r w:rsidRPr="00415952">
        <w:rPr>
          <w:rFonts w:ascii="Arial" w:eastAsia="Times New Roman" w:hAnsi="Arial" w:cs="Arial"/>
          <w:i/>
          <w:iCs/>
          <w:lang w:eastAsia="es-MX"/>
        </w:rPr>
        <w:t xml:space="preserve">Ecuador uso y y comercio de plantas medicinales. </w:t>
      </w:r>
      <w:r w:rsidRPr="00415952">
        <w:rPr>
          <w:rFonts w:ascii="Arial" w:eastAsia="Times New Roman" w:hAnsi="Arial" w:cs="Arial"/>
          <w:lang w:eastAsia="es-MX"/>
        </w:rPr>
        <w:t xml:space="preserve">Traffic International. </w:t>
      </w:r>
    </w:p>
    <w:p w14:paraId="0A18046F" w14:textId="77777777" w:rsidR="00E21FD6" w:rsidRPr="00415952" w:rsidRDefault="00E21FD6"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Escandón</w:t>
      </w:r>
      <w:r w:rsidR="00DF2862" w:rsidRPr="00415952">
        <w:rPr>
          <w:rFonts w:ascii="Arial" w:eastAsia="Times New Roman" w:hAnsi="Arial" w:cs="Arial"/>
          <w:lang w:eastAsia="es-MX"/>
        </w:rPr>
        <w:t>, N.</w:t>
      </w:r>
      <w:r w:rsidRPr="00415952">
        <w:rPr>
          <w:rFonts w:ascii="Arial" w:eastAsia="Times New Roman" w:hAnsi="Arial" w:cs="Arial"/>
          <w:lang w:eastAsia="es-MX"/>
        </w:rPr>
        <w:t xml:space="preserve"> (2012). </w:t>
      </w:r>
      <w:r w:rsidR="00DF2862" w:rsidRPr="00415952">
        <w:rPr>
          <w:rFonts w:ascii="Arial" w:eastAsia="Times New Roman" w:hAnsi="Arial" w:cs="Arial"/>
          <w:i/>
          <w:iCs/>
          <w:lang w:eastAsia="es-MX"/>
        </w:rPr>
        <w:t xml:space="preserve">Rotación y asociación de cultivos en la provincia delazuay para el rescate de la soberania alimentaria </w:t>
      </w:r>
      <w:r w:rsidR="004874C1" w:rsidRPr="00415952">
        <w:rPr>
          <w:rFonts w:ascii="Arial" w:eastAsia="Times New Roman" w:hAnsi="Arial" w:cs="Arial"/>
          <w:lang w:eastAsia="es-MX"/>
        </w:rPr>
        <w:t>[Tesis de grado, Universidad de Cuenca]. Repositorio institucional. http://dspace.ucuenca.edu.ec/handle/123456789/3077</w:t>
      </w:r>
    </w:p>
    <w:p w14:paraId="566ED2B7" w14:textId="77777777" w:rsidR="00E21FD6" w:rsidRPr="00415952" w:rsidRDefault="00E21FD6" w:rsidP="00415952">
      <w:pPr>
        <w:spacing w:before="120" w:after="120" w:line="360" w:lineRule="auto"/>
        <w:jc w:val="both"/>
        <w:rPr>
          <w:rFonts w:ascii="Arial" w:eastAsia="Times New Roman" w:hAnsi="Arial" w:cs="Arial"/>
          <w:color w:val="000000"/>
          <w:lang w:eastAsia="es-MX"/>
        </w:rPr>
      </w:pPr>
      <w:r w:rsidRPr="00415952">
        <w:rPr>
          <w:rFonts w:ascii="Arial" w:eastAsia="Times New Roman" w:hAnsi="Arial" w:cs="Arial"/>
          <w:lang w:eastAsia="es-MX"/>
        </w:rPr>
        <w:t>Galindo</w:t>
      </w:r>
      <w:r w:rsidR="004874C1" w:rsidRPr="00415952">
        <w:rPr>
          <w:rFonts w:ascii="Arial" w:eastAsia="Times New Roman" w:hAnsi="Arial" w:cs="Arial"/>
          <w:lang w:eastAsia="es-MX"/>
        </w:rPr>
        <w:t xml:space="preserve">, L. (Coord.). </w:t>
      </w:r>
      <w:r w:rsidRPr="00415952">
        <w:rPr>
          <w:rFonts w:ascii="Arial" w:eastAsia="Times New Roman" w:hAnsi="Arial" w:cs="Arial"/>
          <w:lang w:eastAsia="es-MX"/>
        </w:rPr>
        <w:t xml:space="preserve">(1998). </w:t>
      </w:r>
      <w:r w:rsidRPr="00415952">
        <w:rPr>
          <w:rFonts w:ascii="Arial" w:eastAsia="Times New Roman" w:hAnsi="Arial" w:cs="Arial"/>
          <w:i/>
          <w:iCs/>
          <w:lang w:eastAsia="es-MX"/>
        </w:rPr>
        <w:t xml:space="preserve">Técnicas de investigación en sociedad, cultura y </w:t>
      </w:r>
      <w:r w:rsidRPr="00415952">
        <w:rPr>
          <w:rFonts w:ascii="Arial" w:eastAsia="Times New Roman" w:hAnsi="Arial" w:cs="Arial"/>
          <w:i/>
          <w:iCs/>
          <w:color w:val="000000"/>
          <w:lang w:eastAsia="es-MX"/>
        </w:rPr>
        <w:t xml:space="preserve">comunicación. </w:t>
      </w:r>
      <w:r w:rsidR="004874C1" w:rsidRPr="00415952">
        <w:rPr>
          <w:rFonts w:ascii="Arial" w:eastAsia="Times New Roman" w:hAnsi="Arial" w:cs="Arial"/>
          <w:color w:val="000000"/>
          <w:lang w:eastAsia="es-MX"/>
        </w:rPr>
        <w:t>Pearson Educación.</w:t>
      </w:r>
    </w:p>
    <w:p w14:paraId="74969FC0" w14:textId="77777777" w:rsidR="00173141" w:rsidRPr="00415952" w:rsidRDefault="001437BC" w:rsidP="00415952">
      <w:pPr>
        <w:spacing w:before="120" w:after="120" w:line="360" w:lineRule="auto"/>
        <w:jc w:val="both"/>
        <w:rPr>
          <w:rFonts w:ascii="Arial" w:eastAsia="Times New Roman" w:hAnsi="Arial" w:cs="Arial"/>
          <w:color w:val="000000"/>
          <w:lang w:eastAsia="es-MX"/>
        </w:rPr>
      </w:pPr>
      <w:r w:rsidRPr="00415952">
        <w:rPr>
          <w:rFonts w:ascii="Arial" w:hAnsi="Arial" w:cs="Arial"/>
          <w:color w:val="000000"/>
        </w:rPr>
        <w:t>Meteored. (20 de octubre de 2021).</w:t>
      </w:r>
      <w:r w:rsidR="00173141" w:rsidRPr="00415952">
        <w:rPr>
          <w:rFonts w:ascii="Arial" w:hAnsi="Arial" w:cs="Arial"/>
          <w:color w:val="000000"/>
        </w:rPr>
        <w:t xml:space="preserve"> </w:t>
      </w:r>
      <w:r w:rsidRPr="00415952">
        <w:rPr>
          <w:rFonts w:ascii="Arial" w:hAnsi="Arial" w:cs="Arial"/>
          <w:i/>
          <w:iCs/>
          <w:color w:val="000000"/>
        </w:rPr>
        <w:t>Tiempo en Balzar.</w:t>
      </w:r>
      <w:r w:rsidRPr="00415952">
        <w:rPr>
          <w:rFonts w:ascii="Arial" w:hAnsi="Arial" w:cs="Arial"/>
          <w:color w:val="000000"/>
        </w:rPr>
        <w:t xml:space="preserve"> Recuperado el 20 de octubre de 20210 de</w:t>
      </w:r>
      <w:r w:rsidR="00173141" w:rsidRPr="00415952">
        <w:rPr>
          <w:rFonts w:ascii="Arial" w:hAnsi="Arial" w:cs="Arial"/>
          <w:color w:val="000000"/>
        </w:rPr>
        <w:t xml:space="preserve"> https://www.meteored.com.ec/tiempo-en_Balzar-America+Sur-Ecuador-Guayas--1-20128.html</w:t>
      </w:r>
    </w:p>
    <w:p w14:paraId="517B90D2" w14:textId="77777777" w:rsidR="00E21FD6" w:rsidRPr="00415952" w:rsidRDefault="00E21FD6"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Namakforoosh, M. (2005). </w:t>
      </w:r>
      <w:r w:rsidRPr="00415952">
        <w:rPr>
          <w:rFonts w:ascii="Arial" w:eastAsia="Times New Roman" w:hAnsi="Arial" w:cs="Arial"/>
          <w:i/>
          <w:iCs/>
          <w:lang w:eastAsia="es-MX"/>
        </w:rPr>
        <w:t xml:space="preserve">Metodología de la investigación. </w:t>
      </w:r>
      <w:r w:rsidR="004874C1" w:rsidRPr="00415952">
        <w:rPr>
          <w:rFonts w:ascii="Arial" w:eastAsia="Times New Roman" w:hAnsi="Arial" w:cs="Arial"/>
          <w:lang w:eastAsia="es-MX"/>
        </w:rPr>
        <w:t>Limusa Noriega Editores.</w:t>
      </w:r>
    </w:p>
    <w:p w14:paraId="0C6F9CBD" w14:textId="77777777" w:rsidR="00191082" w:rsidRPr="00415952" w:rsidRDefault="00191082"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Ñaupas, H., Mejía, E., Novoa, E., </w:t>
      </w:r>
      <w:r w:rsidR="004874C1" w:rsidRPr="00415952">
        <w:rPr>
          <w:rFonts w:ascii="Arial" w:eastAsia="Times New Roman" w:hAnsi="Arial" w:cs="Arial"/>
          <w:lang w:eastAsia="es-MX"/>
        </w:rPr>
        <w:t>y</w:t>
      </w:r>
      <w:r w:rsidRPr="00415952">
        <w:rPr>
          <w:rFonts w:ascii="Arial" w:eastAsia="Times New Roman" w:hAnsi="Arial" w:cs="Arial"/>
          <w:lang w:eastAsia="es-MX"/>
        </w:rPr>
        <w:t xml:space="preserve"> Villagómez, A. (2014). </w:t>
      </w:r>
      <w:r w:rsidRPr="00415952">
        <w:rPr>
          <w:rFonts w:ascii="Arial" w:eastAsia="Times New Roman" w:hAnsi="Arial" w:cs="Arial"/>
          <w:i/>
          <w:iCs/>
          <w:lang w:eastAsia="es-MX"/>
        </w:rPr>
        <w:t xml:space="preserve">Metodología de la investigación cuantitativa - cualitativa y redacción de la tesis. </w:t>
      </w:r>
      <w:r w:rsidRPr="00415952">
        <w:rPr>
          <w:rFonts w:ascii="Arial" w:eastAsia="Times New Roman" w:hAnsi="Arial" w:cs="Arial"/>
          <w:lang w:eastAsia="es-MX"/>
        </w:rPr>
        <w:t>Ediciones de la U.</w:t>
      </w:r>
    </w:p>
    <w:p w14:paraId="30DCA6F9" w14:textId="77777777" w:rsidR="00191082" w:rsidRPr="00415952" w:rsidRDefault="00191082"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t xml:space="preserve">Organización Panamericana de la Salud. (2018). </w:t>
      </w:r>
      <w:r w:rsidRPr="00415952">
        <w:rPr>
          <w:rFonts w:ascii="Arial" w:eastAsia="Times New Roman" w:hAnsi="Arial" w:cs="Arial"/>
          <w:i/>
          <w:iCs/>
          <w:lang w:eastAsia="es-MX"/>
        </w:rPr>
        <w:t xml:space="preserve">Situación de las plantas medicinales en Perú. </w:t>
      </w:r>
      <w:r w:rsidRPr="00415952">
        <w:rPr>
          <w:rFonts w:ascii="Arial" w:eastAsia="Times New Roman" w:hAnsi="Arial" w:cs="Arial"/>
          <w:lang w:eastAsia="es-MX"/>
        </w:rPr>
        <w:t xml:space="preserve">Lima: OPS. </w:t>
      </w:r>
    </w:p>
    <w:p w14:paraId="1BFE6DA9" w14:textId="77777777" w:rsidR="00E21FD6" w:rsidRPr="00415952" w:rsidRDefault="00E21FD6" w:rsidP="00415952">
      <w:pPr>
        <w:pStyle w:val="NormalWeb"/>
        <w:spacing w:before="120" w:beforeAutospacing="0" w:after="120" w:afterAutospacing="0" w:line="360" w:lineRule="auto"/>
        <w:jc w:val="both"/>
        <w:rPr>
          <w:rFonts w:ascii="Arial" w:hAnsi="Arial" w:cs="Arial"/>
        </w:rPr>
      </w:pPr>
      <w:r w:rsidRPr="00415952">
        <w:rPr>
          <w:rFonts w:ascii="Arial" w:hAnsi="Arial" w:cs="Arial"/>
        </w:rPr>
        <w:t>Pardo, J. (</w:t>
      </w:r>
      <w:r w:rsidR="00586F82" w:rsidRPr="00415952">
        <w:rPr>
          <w:rFonts w:ascii="Arial" w:hAnsi="Arial" w:cs="Arial"/>
        </w:rPr>
        <w:t xml:space="preserve">13 de mayo de </w:t>
      </w:r>
      <w:r w:rsidRPr="00415952">
        <w:rPr>
          <w:rFonts w:ascii="Arial" w:hAnsi="Arial" w:cs="Arial"/>
        </w:rPr>
        <w:t xml:space="preserve">2012). </w:t>
      </w:r>
      <w:r w:rsidRPr="00415952">
        <w:rPr>
          <w:rFonts w:ascii="Arial" w:hAnsi="Arial" w:cs="Arial"/>
          <w:i/>
          <w:iCs/>
        </w:rPr>
        <w:t>Cálculo del tamaño de la muestra.</w:t>
      </w:r>
      <w:r w:rsidRPr="00415952">
        <w:rPr>
          <w:rFonts w:ascii="Arial" w:hAnsi="Arial" w:cs="Arial"/>
        </w:rPr>
        <w:t xml:space="preserve"> Koma Consulting. https://es.slideshare.net/jontxu01/clculo-del-tamao-de-la-muestra-jontxu-pardo </w:t>
      </w:r>
    </w:p>
    <w:p w14:paraId="0AC19FA6" w14:textId="77777777" w:rsidR="00191082" w:rsidRPr="00415952" w:rsidRDefault="00191082" w:rsidP="00415952">
      <w:pPr>
        <w:spacing w:before="120" w:after="120" w:line="360" w:lineRule="auto"/>
        <w:jc w:val="both"/>
        <w:rPr>
          <w:rFonts w:ascii="Arial" w:eastAsia="Times New Roman" w:hAnsi="Arial" w:cs="Arial"/>
          <w:lang w:eastAsia="es-MX"/>
        </w:rPr>
      </w:pPr>
      <w:r w:rsidRPr="00415952">
        <w:rPr>
          <w:rFonts w:ascii="Arial" w:eastAsia="Times New Roman" w:hAnsi="Arial" w:cs="Arial"/>
          <w:lang w:eastAsia="es-MX"/>
        </w:rPr>
        <w:lastRenderedPageBreak/>
        <w:t xml:space="preserve">Suárez, J. (2020). </w:t>
      </w:r>
      <w:r w:rsidRPr="00415952">
        <w:rPr>
          <w:rFonts w:ascii="Arial" w:eastAsia="Times New Roman" w:hAnsi="Arial" w:cs="Arial"/>
          <w:i/>
          <w:iCs/>
          <w:lang w:eastAsia="es-MX"/>
        </w:rPr>
        <w:t>Análisis de cultivos hortícolas como alternativa en la producción agrícola en la región costa del Ecuador</w:t>
      </w:r>
      <w:r w:rsidR="00586F82" w:rsidRPr="00415952">
        <w:rPr>
          <w:rFonts w:ascii="Arial" w:eastAsia="Times New Roman" w:hAnsi="Arial" w:cs="Arial"/>
          <w:i/>
          <w:iCs/>
          <w:lang w:eastAsia="es-MX"/>
        </w:rPr>
        <w:t xml:space="preserve"> </w:t>
      </w:r>
      <w:r w:rsidR="00586F82" w:rsidRPr="00415952">
        <w:rPr>
          <w:rFonts w:ascii="Arial" w:eastAsia="Times New Roman" w:hAnsi="Arial" w:cs="Arial"/>
          <w:lang w:eastAsia="es-MX"/>
        </w:rPr>
        <w:t xml:space="preserve">[Tesis de grado, Universidad Técnica de </w:t>
      </w:r>
      <w:r w:rsidRPr="00415952">
        <w:rPr>
          <w:rFonts w:ascii="Arial" w:eastAsia="Times New Roman" w:hAnsi="Arial" w:cs="Arial"/>
          <w:lang w:eastAsia="es-MX"/>
        </w:rPr>
        <w:t>Babahoyo</w:t>
      </w:r>
      <w:r w:rsidR="00586F82" w:rsidRPr="00415952">
        <w:rPr>
          <w:rFonts w:ascii="Arial" w:eastAsia="Times New Roman" w:hAnsi="Arial" w:cs="Arial"/>
          <w:lang w:eastAsia="es-MX"/>
        </w:rPr>
        <w:t>]. Repositorio institucional. http://dspace.utb.edu.ec/handle/49000/8429.</w:t>
      </w:r>
    </w:p>
    <w:p w14:paraId="41166012" w14:textId="77777777" w:rsidR="00C4564B" w:rsidRPr="00415952" w:rsidRDefault="00C4564B" w:rsidP="00415952">
      <w:pPr>
        <w:spacing w:before="120" w:after="120" w:line="360" w:lineRule="auto"/>
        <w:jc w:val="both"/>
        <w:rPr>
          <w:rFonts w:ascii="Arial" w:hAnsi="Arial" w:cs="Arial"/>
          <w:b/>
          <w:bCs/>
        </w:rPr>
      </w:pPr>
    </w:p>
    <w:p w14:paraId="1270784B" w14:textId="77777777" w:rsidR="00C4564B" w:rsidRPr="00415952" w:rsidRDefault="00C4564B" w:rsidP="00415952">
      <w:pPr>
        <w:spacing w:before="120" w:after="120" w:line="360" w:lineRule="auto"/>
        <w:jc w:val="both"/>
        <w:rPr>
          <w:rFonts w:ascii="Arial" w:hAnsi="Arial" w:cs="Arial"/>
          <w:b/>
          <w:bCs/>
        </w:rPr>
      </w:pPr>
    </w:p>
    <w:p w14:paraId="7FC3A258" w14:textId="77777777" w:rsidR="00C4564B" w:rsidRPr="00415952" w:rsidRDefault="00C4564B" w:rsidP="00415952">
      <w:pPr>
        <w:spacing w:before="120" w:after="120" w:line="360" w:lineRule="auto"/>
        <w:jc w:val="both"/>
        <w:rPr>
          <w:rFonts w:ascii="Arial" w:hAnsi="Arial" w:cs="Arial"/>
          <w:b/>
          <w:bCs/>
        </w:rPr>
      </w:pPr>
    </w:p>
    <w:sectPr w:rsidR="00C4564B" w:rsidRPr="00415952">
      <w:footerReference w:type="even" r:id="rId25"/>
      <w:foot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62C94" w14:textId="77777777" w:rsidR="00D842A3" w:rsidRDefault="00D842A3" w:rsidP="00C4564B">
      <w:r>
        <w:separator/>
      </w:r>
    </w:p>
  </w:endnote>
  <w:endnote w:type="continuationSeparator" w:id="0">
    <w:p w14:paraId="31996E9F" w14:textId="77777777" w:rsidR="00D842A3" w:rsidRDefault="00D842A3" w:rsidP="00C45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9F7D" w14:textId="77777777" w:rsidR="00C4564B" w:rsidRDefault="00C4564B" w:rsidP="00864A2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203B41FF" w14:textId="77777777" w:rsidR="00C4564B" w:rsidRDefault="00C4564B" w:rsidP="00C4564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3D99" w14:textId="77777777" w:rsidR="00C4564B" w:rsidRDefault="00C4564B" w:rsidP="00864A2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3D7EE8A1" w14:textId="77777777" w:rsidR="00C4564B" w:rsidRDefault="00C4564B" w:rsidP="00C4564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2C6A2" w14:textId="77777777" w:rsidR="00D842A3" w:rsidRDefault="00D842A3" w:rsidP="00C4564B">
      <w:r>
        <w:separator/>
      </w:r>
    </w:p>
  </w:footnote>
  <w:footnote w:type="continuationSeparator" w:id="0">
    <w:p w14:paraId="499D5719" w14:textId="77777777" w:rsidR="00D842A3" w:rsidRDefault="00D842A3" w:rsidP="00C45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3FFE"/>
    <w:multiLevelType w:val="multilevel"/>
    <w:tmpl w:val="5FDA9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1C7BBC"/>
    <w:multiLevelType w:val="multilevel"/>
    <w:tmpl w:val="3AF6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FD5A37"/>
    <w:multiLevelType w:val="multilevel"/>
    <w:tmpl w:val="8E8C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9B7C15"/>
    <w:multiLevelType w:val="multilevel"/>
    <w:tmpl w:val="1E7A9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1603B4"/>
    <w:multiLevelType w:val="hybridMultilevel"/>
    <w:tmpl w:val="823E2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9947341">
    <w:abstractNumId w:val="0"/>
  </w:num>
  <w:num w:numId="2" w16cid:durableId="523328809">
    <w:abstractNumId w:val="3"/>
  </w:num>
  <w:num w:numId="3" w16cid:durableId="917977149">
    <w:abstractNumId w:val="4"/>
  </w:num>
  <w:num w:numId="4" w16cid:durableId="1054818872">
    <w:abstractNumId w:val="1"/>
  </w:num>
  <w:num w:numId="5" w16cid:durableId="3048179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64B"/>
    <w:rsid w:val="00020FED"/>
    <w:rsid w:val="000A6C42"/>
    <w:rsid w:val="000C42A2"/>
    <w:rsid w:val="000D407D"/>
    <w:rsid w:val="000D5284"/>
    <w:rsid w:val="000E051E"/>
    <w:rsid w:val="000E13E9"/>
    <w:rsid w:val="000E4E3C"/>
    <w:rsid w:val="001437BC"/>
    <w:rsid w:val="001439FE"/>
    <w:rsid w:val="00155C7C"/>
    <w:rsid w:val="00164419"/>
    <w:rsid w:val="00173141"/>
    <w:rsid w:val="00191082"/>
    <w:rsid w:val="001949AF"/>
    <w:rsid w:val="00195CFE"/>
    <w:rsid w:val="001B7A5C"/>
    <w:rsid w:val="001C1980"/>
    <w:rsid w:val="001C3494"/>
    <w:rsid w:val="001E0AE5"/>
    <w:rsid w:val="001E1AA0"/>
    <w:rsid w:val="001E34B5"/>
    <w:rsid w:val="001E6EDC"/>
    <w:rsid w:val="001F59F2"/>
    <w:rsid w:val="00201338"/>
    <w:rsid w:val="002026EC"/>
    <w:rsid w:val="00210BC3"/>
    <w:rsid w:val="00221278"/>
    <w:rsid w:val="00232621"/>
    <w:rsid w:val="002445C8"/>
    <w:rsid w:val="002533DE"/>
    <w:rsid w:val="002561F1"/>
    <w:rsid w:val="00263877"/>
    <w:rsid w:val="00291C88"/>
    <w:rsid w:val="002942F2"/>
    <w:rsid w:val="002B6AD3"/>
    <w:rsid w:val="002E46BA"/>
    <w:rsid w:val="002F49F6"/>
    <w:rsid w:val="002F770C"/>
    <w:rsid w:val="00300C1F"/>
    <w:rsid w:val="00321A76"/>
    <w:rsid w:val="0032279E"/>
    <w:rsid w:val="003264E9"/>
    <w:rsid w:val="00346579"/>
    <w:rsid w:val="003639A0"/>
    <w:rsid w:val="003800AC"/>
    <w:rsid w:val="00384BE6"/>
    <w:rsid w:val="00390AA2"/>
    <w:rsid w:val="00395EFE"/>
    <w:rsid w:val="003A227A"/>
    <w:rsid w:val="003B28CF"/>
    <w:rsid w:val="003E07B8"/>
    <w:rsid w:val="003E312D"/>
    <w:rsid w:val="003F0ABC"/>
    <w:rsid w:val="00403F6D"/>
    <w:rsid w:val="00415952"/>
    <w:rsid w:val="0048651E"/>
    <w:rsid w:val="004874C1"/>
    <w:rsid w:val="004A11CF"/>
    <w:rsid w:val="004C6703"/>
    <w:rsid w:val="004D7FAF"/>
    <w:rsid w:val="004F0F3E"/>
    <w:rsid w:val="004F29BF"/>
    <w:rsid w:val="00500757"/>
    <w:rsid w:val="00506CF3"/>
    <w:rsid w:val="00515214"/>
    <w:rsid w:val="00523232"/>
    <w:rsid w:val="00535387"/>
    <w:rsid w:val="00540C2C"/>
    <w:rsid w:val="00544198"/>
    <w:rsid w:val="005456FF"/>
    <w:rsid w:val="00586F82"/>
    <w:rsid w:val="005D2D84"/>
    <w:rsid w:val="00623C9D"/>
    <w:rsid w:val="00624832"/>
    <w:rsid w:val="006305D8"/>
    <w:rsid w:val="00636449"/>
    <w:rsid w:val="006412D2"/>
    <w:rsid w:val="0064533B"/>
    <w:rsid w:val="0069348F"/>
    <w:rsid w:val="006937E0"/>
    <w:rsid w:val="006C3BC3"/>
    <w:rsid w:val="0072573C"/>
    <w:rsid w:val="007354B5"/>
    <w:rsid w:val="00737564"/>
    <w:rsid w:val="0074184B"/>
    <w:rsid w:val="00752939"/>
    <w:rsid w:val="0077358E"/>
    <w:rsid w:val="00784AB9"/>
    <w:rsid w:val="007C787E"/>
    <w:rsid w:val="007F0A4F"/>
    <w:rsid w:val="007F7F63"/>
    <w:rsid w:val="008272A5"/>
    <w:rsid w:val="00862C53"/>
    <w:rsid w:val="00864A29"/>
    <w:rsid w:val="0087004D"/>
    <w:rsid w:val="00882F4A"/>
    <w:rsid w:val="00885ECB"/>
    <w:rsid w:val="00890756"/>
    <w:rsid w:val="008B2BD5"/>
    <w:rsid w:val="008B63B0"/>
    <w:rsid w:val="008C6CAA"/>
    <w:rsid w:val="00902B6F"/>
    <w:rsid w:val="00911FDB"/>
    <w:rsid w:val="00936254"/>
    <w:rsid w:val="00950D23"/>
    <w:rsid w:val="00953374"/>
    <w:rsid w:val="00971EC7"/>
    <w:rsid w:val="00987CE9"/>
    <w:rsid w:val="009C3DC2"/>
    <w:rsid w:val="009E0E1B"/>
    <w:rsid w:val="00A3465B"/>
    <w:rsid w:val="00A64267"/>
    <w:rsid w:val="00A83077"/>
    <w:rsid w:val="00A906F8"/>
    <w:rsid w:val="00AD2CAA"/>
    <w:rsid w:val="00AD72DA"/>
    <w:rsid w:val="00AE04DA"/>
    <w:rsid w:val="00AE7574"/>
    <w:rsid w:val="00B13227"/>
    <w:rsid w:val="00B46D5F"/>
    <w:rsid w:val="00B520B6"/>
    <w:rsid w:val="00B646A0"/>
    <w:rsid w:val="00B80E41"/>
    <w:rsid w:val="00BD592E"/>
    <w:rsid w:val="00C12156"/>
    <w:rsid w:val="00C20C95"/>
    <w:rsid w:val="00C31789"/>
    <w:rsid w:val="00C4564B"/>
    <w:rsid w:val="00C57DBE"/>
    <w:rsid w:val="00C61D3C"/>
    <w:rsid w:val="00C9250F"/>
    <w:rsid w:val="00CB749E"/>
    <w:rsid w:val="00CE14E4"/>
    <w:rsid w:val="00D257D8"/>
    <w:rsid w:val="00D45AB5"/>
    <w:rsid w:val="00D463E4"/>
    <w:rsid w:val="00D64CBD"/>
    <w:rsid w:val="00D71EAF"/>
    <w:rsid w:val="00D842A3"/>
    <w:rsid w:val="00D91353"/>
    <w:rsid w:val="00DC5A0D"/>
    <w:rsid w:val="00DC6047"/>
    <w:rsid w:val="00DD2D7D"/>
    <w:rsid w:val="00DE1611"/>
    <w:rsid w:val="00DE44FB"/>
    <w:rsid w:val="00DF2862"/>
    <w:rsid w:val="00E059F2"/>
    <w:rsid w:val="00E11A98"/>
    <w:rsid w:val="00E1773E"/>
    <w:rsid w:val="00E21FD6"/>
    <w:rsid w:val="00E238DD"/>
    <w:rsid w:val="00ED5F1E"/>
    <w:rsid w:val="00F035B8"/>
    <w:rsid w:val="00F718CE"/>
    <w:rsid w:val="00F729B9"/>
    <w:rsid w:val="00FA2408"/>
    <w:rsid w:val="00FA6871"/>
    <w:rsid w:val="00FB2A21"/>
    <w:rsid w:val="00FD02AE"/>
    <w:rsid w:val="00FD044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A8C7F"/>
  <w15:chartTrackingRefBased/>
  <w15:docId w15:val="{97D57094-1FC9-4CB1-946F-2D568E80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4564B"/>
    <w:pPr>
      <w:spacing w:before="100" w:beforeAutospacing="1" w:after="100" w:afterAutospacing="1"/>
    </w:pPr>
    <w:rPr>
      <w:rFonts w:ascii="Times New Roman" w:eastAsia="Times New Roman" w:hAnsi="Times New Roman"/>
      <w:lang w:eastAsia="es-MX"/>
    </w:rPr>
  </w:style>
  <w:style w:type="paragraph" w:styleId="Piedepgina">
    <w:name w:val="footer"/>
    <w:basedOn w:val="Normal"/>
    <w:link w:val="PiedepginaCar"/>
    <w:uiPriority w:val="99"/>
    <w:unhideWhenUsed/>
    <w:rsid w:val="00C4564B"/>
    <w:pPr>
      <w:tabs>
        <w:tab w:val="center" w:pos="4419"/>
        <w:tab w:val="right" w:pos="8838"/>
      </w:tabs>
    </w:pPr>
  </w:style>
  <w:style w:type="character" w:customStyle="1" w:styleId="PiedepginaCar">
    <w:name w:val="Pie de página Car"/>
    <w:basedOn w:val="Fuentedeprrafopredeter"/>
    <w:link w:val="Piedepgina"/>
    <w:uiPriority w:val="99"/>
    <w:rsid w:val="00C4564B"/>
  </w:style>
  <w:style w:type="character" w:styleId="Nmerodepgina">
    <w:name w:val="page number"/>
    <w:basedOn w:val="Fuentedeprrafopredeter"/>
    <w:uiPriority w:val="99"/>
    <w:semiHidden/>
    <w:unhideWhenUsed/>
    <w:rsid w:val="00C4564B"/>
  </w:style>
  <w:style w:type="character" w:styleId="Hipervnculo">
    <w:name w:val="Hyperlink"/>
    <w:uiPriority w:val="99"/>
    <w:unhideWhenUsed/>
    <w:rsid w:val="001439FE"/>
    <w:rPr>
      <w:color w:val="0563C1"/>
      <w:u w:val="single"/>
    </w:rPr>
  </w:style>
  <w:style w:type="character" w:styleId="Mencinsinresolver">
    <w:name w:val="Unresolved Mention"/>
    <w:uiPriority w:val="99"/>
    <w:semiHidden/>
    <w:unhideWhenUsed/>
    <w:rsid w:val="001439FE"/>
    <w:rPr>
      <w:color w:val="605E5C"/>
      <w:shd w:val="clear" w:color="auto" w:fill="E1DFDD"/>
    </w:rPr>
  </w:style>
  <w:style w:type="character" w:styleId="Hipervnculovisitado">
    <w:name w:val="FollowedHyperlink"/>
    <w:uiPriority w:val="99"/>
    <w:semiHidden/>
    <w:unhideWhenUsed/>
    <w:rsid w:val="001439FE"/>
    <w:rPr>
      <w:color w:val="954F72"/>
      <w:u w:val="single"/>
    </w:rPr>
  </w:style>
  <w:style w:type="table" w:styleId="Tablaconcuadrcula">
    <w:name w:val="Table Grid"/>
    <w:basedOn w:val="Tablanormal"/>
    <w:uiPriority w:val="39"/>
    <w:rsid w:val="00540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2820">
      <w:bodyDiv w:val="1"/>
      <w:marLeft w:val="0"/>
      <w:marRight w:val="0"/>
      <w:marTop w:val="0"/>
      <w:marBottom w:val="0"/>
      <w:divBdr>
        <w:top w:val="none" w:sz="0" w:space="0" w:color="auto"/>
        <w:left w:val="none" w:sz="0" w:space="0" w:color="auto"/>
        <w:bottom w:val="none" w:sz="0" w:space="0" w:color="auto"/>
        <w:right w:val="none" w:sz="0" w:space="0" w:color="auto"/>
      </w:divBdr>
      <w:divsChild>
        <w:div w:id="518544921">
          <w:marLeft w:val="0"/>
          <w:marRight w:val="0"/>
          <w:marTop w:val="0"/>
          <w:marBottom w:val="0"/>
          <w:divBdr>
            <w:top w:val="none" w:sz="0" w:space="0" w:color="auto"/>
            <w:left w:val="none" w:sz="0" w:space="0" w:color="auto"/>
            <w:bottom w:val="none" w:sz="0" w:space="0" w:color="auto"/>
            <w:right w:val="none" w:sz="0" w:space="0" w:color="auto"/>
          </w:divBdr>
          <w:divsChild>
            <w:div w:id="1886915208">
              <w:marLeft w:val="0"/>
              <w:marRight w:val="0"/>
              <w:marTop w:val="0"/>
              <w:marBottom w:val="0"/>
              <w:divBdr>
                <w:top w:val="none" w:sz="0" w:space="0" w:color="auto"/>
                <w:left w:val="none" w:sz="0" w:space="0" w:color="auto"/>
                <w:bottom w:val="none" w:sz="0" w:space="0" w:color="auto"/>
                <w:right w:val="none" w:sz="0" w:space="0" w:color="auto"/>
              </w:divBdr>
              <w:divsChild>
                <w:div w:id="10261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367">
      <w:bodyDiv w:val="1"/>
      <w:marLeft w:val="0"/>
      <w:marRight w:val="0"/>
      <w:marTop w:val="0"/>
      <w:marBottom w:val="0"/>
      <w:divBdr>
        <w:top w:val="none" w:sz="0" w:space="0" w:color="auto"/>
        <w:left w:val="none" w:sz="0" w:space="0" w:color="auto"/>
        <w:bottom w:val="none" w:sz="0" w:space="0" w:color="auto"/>
        <w:right w:val="none" w:sz="0" w:space="0" w:color="auto"/>
      </w:divBdr>
      <w:divsChild>
        <w:div w:id="929891839">
          <w:marLeft w:val="0"/>
          <w:marRight w:val="0"/>
          <w:marTop w:val="0"/>
          <w:marBottom w:val="0"/>
          <w:divBdr>
            <w:top w:val="none" w:sz="0" w:space="0" w:color="auto"/>
            <w:left w:val="none" w:sz="0" w:space="0" w:color="auto"/>
            <w:bottom w:val="none" w:sz="0" w:space="0" w:color="auto"/>
            <w:right w:val="none" w:sz="0" w:space="0" w:color="auto"/>
          </w:divBdr>
          <w:divsChild>
            <w:div w:id="148792212">
              <w:marLeft w:val="0"/>
              <w:marRight w:val="0"/>
              <w:marTop w:val="0"/>
              <w:marBottom w:val="0"/>
              <w:divBdr>
                <w:top w:val="none" w:sz="0" w:space="0" w:color="auto"/>
                <w:left w:val="none" w:sz="0" w:space="0" w:color="auto"/>
                <w:bottom w:val="none" w:sz="0" w:space="0" w:color="auto"/>
                <w:right w:val="none" w:sz="0" w:space="0" w:color="auto"/>
              </w:divBdr>
              <w:divsChild>
                <w:div w:id="6350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8106">
      <w:bodyDiv w:val="1"/>
      <w:marLeft w:val="0"/>
      <w:marRight w:val="0"/>
      <w:marTop w:val="0"/>
      <w:marBottom w:val="0"/>
      <w:divBdr>
        <w:top w:val="none" w:sz="0" w:space="0" w:color="auto"/>
        <w:left w:val="none" w:sz="0" w:space="0" w:color="auto"/>
        <w:bottom w:val="none" w:sz="0" w:space="0" w:color="auto"/>
        <w:right w:val="none" w:sz="0" w:space="0" w:color="auto"/>
      </w:divBdr>
      <w:divsChild>
        <w:div w:id="1985961073">
          <w:marLeft w:val="0"/>
          <w:marRight w:val="0"/>
          <w:marTop w:val="0"/>
          <w:marBottom w:val="0"/>
          <w:divBdr>
            <w:top w:val="none" w:sz="0" w:space="0" w:color="auto"/>
            <w:left w:val="none" w:sz="0" w:space="0" w:color="auto"/>
            <w:bottom w:val="none" w:sz="0" w:space="0" w:color="auto"/>
            <w:right w:val="none" w:sz="0" w:space="0" w:color="auto"/>
          </w:divBdr>
          <w:divsChild>
            <w:div w:id="1520780472">
              <w:marLeft w:val="0"/>
              <w:marRight w:val="0"/>
              <w:marTop w:val="0"/>
              <w:marBottom w:val="0"/>
              <w:divBdr>
                <w:top w:val="none" w:sz="0" w:space="0" w:color="auto"/>
                <w:left w:val="none" w:sz="0" w:space="0" w:color="auto"/>
                <w:bottom w:val="none" w:sz="0" w:space="0" w:color="auto"/>
                <w:right w:val="none" w:sz="0" w:space="0" w:color="auto"/>
              </w:divBdr>
              <w:divsChild>
                <w:div w:id="9317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9160">
      <w:bodyDiv w:val="1"/>
      <w:marLeft w:val="0"/>
      <w:marRight w:val="0"/>
      <w:marTop w:val="0"/>
      <w:marBottom w:val="0"/>
      <w:divBdr>
        <w:top w:val="none" w:sz="0" w:space="0" w:color="auto"/>
        <w:left w:val="none" w:sz="0" w:space="0" w:color="auto"/>
        <w:bottom w:val="none" w:sz="0" w:space="0" w:color="auto"/>
        <w:right w:val="none" w:sz="0" w:space="0" w:color="auto"/>
      </w:divBdr>
      <w:divsChild>
        <w:div w:id="1792894920">
          <w:marLeft w:val="0"/>
          <w:marRight w:val="0"/>
          <w:marTop w:val="0"/>
          <w:marBottom w:val="0"/>
          <w:divBdr>
            <w:top w:val="none" w:sz="0" w:space="0" w:color="auto"/>
            <w:left w:val="none" w:sz="0" w:space="0" w:color="auto"/>
            <w:bottom w:val="none" w:sz="0" w:space="0" w:color="auto"/>
            <w:right w:val="none" w:sz="0" w:space="0" w:color="auto"/>
          </w:divBdr>
          <w:divsChild>
            <w:div w:id="631057140">
              <w:marLeft w:val="0"/>
              <w:marRight w:val="0"/>
              <w:marTop w:val="0"/>
              <w:marBottom w:val="0"/>
              <w:divBdr>
                <w:top w:val="none" w:sz="0" w:space="0" w:color="auto"/>
                <w:left w:val="none" w:sz="0" w:space="0" w:color="auto"/>
                <w:bottom w:val="none" w:sz="0" w:space="0" w:color="auto"/>
                <w:right w:val="none" w:sz="0" w:space="0" w:color="auto"/>
              </w:divBdr>
              <w:divsChild>
                <w:div w:id="6296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902">
      <w:bodyDiv w:val="1"/>
      <w:marLeft w:val="0"/>
      <w:marRight w:val="0"/>
      <w:marTop w:val="0"/>
      <w:marBottom w:val="0"/>
      <w:divBdr>
        <w:top w:val="none" w:sz="0" w:space="0" w:color="auto"/>
        <w:left w:val="none" w:sz="0" w:space="0" w:color="auto"/>
        <w:bottom w:val="none" w:sz="0" w:space="0" w:color="auto"/>
        <w:right w:val="none" w:sz="0" w:space="0" w:color="auto"/>
      </w:divBdr>
      <w:divsChild>
        <w:div w:id="1981108883">
          <w:marLeft w:val="0"/>
          <w:marRight w:val="0"/>
          <w:marTop w:val="0"/>
          <w:marBottom w:val="0"/>
          <w:divBdr>
            <w:top w:val="none" w:sz="0" w:space="0" w:color="auto"/>
            <w:left w:val="none" w:sz="0" w:space="0" w:color="auto"/>
            <w:bottom w:val="none" w:sz="0" w:space="0" w:color="auto"/>
            <w:right w:val="none" w:sz="0" w:space="0" w:color="auto"/>
          </w:divBdr>
          <w:divsChild>
            <w:div w:id="1840339797">
              <w:marLeft w:val="0"/>
              <w:marRight w:val="0"/>
              <w:marTop w:val="0"/>
              <w:marBottom w:val="0"/>
              <w:divBdr>
                <w:top w:val="none" w:sz="0" w:space="0" w:color="auto"/>
                <w:left w:val="none" w:sz="0" w:space="0" w:color="auto"/>
                <w:bottom w:val="none" w:sz="0" w:space="0" w:color="auto"/>
                <w:right w:val="none" w:sz="0" w:space="0" w:color="auto"/>
              </w:divBdr>
              <w:divsChild>
                <w:div w:id="1143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8322">
      <w:bodyDiv w:val="1"/>
      <w:marLeft w:val="0"/>
      <w:marRight w:val="0"/>
      <w:marTop w:val="0"/>
      <w:marBottom w:val="0"/>
      <w:divBdr>
        <w:top w:val="none" w:sz="0" w:space="0" w:color="auto"/>
        <w:left w:val="none" w:sz="0" w:space="0" w:color="auto"/>
        <w:bottom w:val="none" w:sz="0" w:space="0" w:color="auto"/>
        <w:right w:val="none" w:sz="0" w:space="0" w:color="auto"/>
      </w:divBdr>
      <w:divsChild>
        <w:div w:id="799959815">
          <w:marLeft w:val="0"/>
          <w:marRight w:val="0"/>
          <w:marTop w:val="0"/>
          <w:marBottom w:val="0"/>
          <w:divBdr>
            <w:top w:val="none" w:sz="0" w:space="0" w:color="auto"/>
            <w:left w:val="none" w:sz="0" w:space="0" w:color="auto"/>
            <w:bottom w:val="none" w:sz="0" w:space="0" w:color="auto"/>
            <w:right w:val="none" w:sz="0" w:space="0" w:color="auto"/>
          </w:divBdr>
          <w:divsChild>
            <w:div w:id="583224039">
              <w:marLeft w:val="0"/>
              <w:marRight w:val="0"/>
              <w:marTop w:val="0"/>
              <w:marBottom w:val="0"/>
              <w:divBdr>
                <w:top w:val="none" w:sz="0" w:space="0" w:color="auto"/>
                <w:left w:val="none" w:sz="0" w:space="0" w:color="auto"/>
                <w:bottom w:val="none" w:sz="0" w:space="0" w:color="auto"/>
                <w:right w:val="none" w:sz="0" w:space="0" w:color="auto"/>
              </w:divBdr>
              <w:divsChild>
                <w:div w:id="60924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0364">
      <w:bodyDiv w:val="1"/>
      <w:marLeft w:val="0"/>
      <w:marRight w:val="0"/>
      <w:marTop w:val="0"/>
      <w:marBottom w:val="0"/>
      <w:divBdr>
        <w:top w:val="none" w:sz="0" w:space="0" w:color="auto"/>
        <w:left w:val="none" w:sz="0" w:space="0" w:color="auto"/>
        <w:bottom w:val="none" w:sz="0" w:space="0" w:color="auto"/>
        <w:right w:val="none" w:sz="0" w:space="0" w:color="auto"/>
      </w:divBdr>
      <w:divsChild>
        <w:div w:id="115030580">
          <w:marLeft w:val="0"/>
          <w:marRight w:val="0"/>
          <w:marTop w:val="0"/>
          <w:marBottom w:val="0"/>
          <w:divBdr>
            <w:top w:val="none" w:sz="0" w:space="0" w:color="auto"/>
            <w:left w:val="none" w:sz="0" w:space="0" w:color="auto"/>
            <w:bottom w:val="none" w:sz="0" w:space="0" w:color="auto"/>
            <w:right w:val="none" w:sz="0" w:space="0" w:color="auto"/>
          </w:divBdr>
          <w:divsChild>
            <w:div w:id="1527014037">
              <w:marLeft w:val="0"/>
              <w:marRight w:val="0"/>
              <w:marTop w:val="0"/>
              <w:marBottom w:val="0"/>
              <w:divBdr>
                <w:top w:val="none" w:sz="0" w:space="0" w:color="auto"/>
                <w:left w:val="none" w:sz="0" w:space="0" w:color="auto"/>
                <w:bottom w:val="none" w:sz="0" w:space="0" w:color="auto"/>
                <w:right w:val="none" w:sz="0" w:space="0" w:color="auto"/>
              </w:divBdr>
              <w:divsChild>
                <w:div w:id="9876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7149">
      <w:bodyDiv w:val="1"/>
      <w:marLeft w:val="0"/>
      <w:marRight w:val="0"/>
      <w:marTop w:val="0"/>
      <w:marBottom w:val="0"/>
      <w:divBdr>
        <w:top w:val="none" w:sz="0" w:space="0" w:color="auto"/>
        <w:left w:val="none" w:sz="0" w:space="0" w:color="auto"/>
        <w:bottom w:val="none" w:sz="0" w:space="0" w:color="auto"/>
        <w:right w:val="none" w:sz="0" w:space="0" w:color="auto"/>
      </w:divBdr>
      <w:divsChild>
        <w:div w:id="1955483570">
          <w:marLeft w:val="0"/>
          <w:marRight w:val="0"/>
          <w:marTop w:val="0"/>
          <w:marBottom w:val="0"/>
          <w:divBdr>
            <w:top w:val="none" w:sz="0" w:space="0" w:color="auto"/>
            <w:left w:val="none" w:sz="0" w:space="0" w:color="auto"/>
            <w:bottom w:val="none" w:sz="0" w:space="0" w:color="auto"/>
            <w:right w:val="none" w:sz="0" w:space="0" w:color="auto"/>
          </w:divBdr>
          <w:divsChild>
            <w:div w:id="804616026">
              <w:marLeft w:val="0"/>
              <w:marRight w:val="0"/>
              <w:marTop w:val="0"/>
              <w:marBottom w:val="0"/>
              <w:divBdr>
                <w:top w:val="none" w:sz="0" w:space="0" w:color="auto"/>
                <w:left w:val="none" w:sz="0" w:space="0" w:color="auto"/>
                <w:bottom w:val="none" w:sz="0" w:space="0" w:color="auto"/>
                <w:right w:val="none" w:sz="0" w:space="0" w:color="auto"/>
              </w:divBdr>
              <w:divsChild>
                <w:div w:id="14745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008">
      <w:bodyDiv w:val="1"/>
      <w:marLeft w:val="0"/>
      <w:marRight w:val="0"/>
      <w:marTop w:val="0"/>
      <w:marBottom w:val="0"/>
      <w:divBdr>
        <w:top w:val="none" w:sz="0" w:space="0" w:color="auto"/>
        <w:left w:val="none" w:sz="0" w:space="0" w:color="auto"/>
        <w:bottom w:val="none" w:sz="0" w:space="0" w:color="auto"/>
        <w:right w:val="none" w:sz="0" w:space="0" w:color="auto"/>
      </w:divBdr>
    </w:div>
    <w:div w:id="164249608">
      <w:bodyDiv w:val="1"/>
      <w:marLeft w:val="0"/>
      <w:marRight w:val="0"/>
      <w:marTop w:val="0"/>
      <w:marBottom w:val="0"/>
      <w:divBdr>
        <w:top w:val="none" w:sz="0" w:space="0" w:color="auto"/>
        <w:left w:val="none" w:sz="0" w:space="0" w:color="auto"/>
        <w:bottom w:val="none" w:sz="0" w:space="0" w:color="auto"/>
        <w:right w:val="none" w:sz="0" w:space="0" w:color="auto"/>
      </w:divBdr>
      <w:divsChild>
        <w:div w:id="139734600">
          <w:marLeft w:val="0"/>
          <w:marRight w:val="0"/>
          <w:marTop w:val="0"/>
          <w:marBottom w:val="0"/>
          <w:divBdr>
            <w:top w:val="none" w:sz="0" w:space="0" w:color="auto"/>
            <w:left w:val="none" w:sz="0" w:space="0" w:color="auto"/>
            <w:bottom w:val="none" w:sz="0" w:space="0" w:color="auto"/>
            <w:right w:val="none" w:sz="0" w:space="0" w:color="auto"/>
          </w:divBdr>
          <w:divsChild>
            <w:div w:id="898980694">
              <w:marLeft w:val="0"/>
              <w:marRight w:val="0"/>
              <w:marTop w:val="0"/>
              <w:marBottom w:val="0"/>
              <w:divBdr>
                <w:top w:val="none" w:sz="0" w:space="0" w:color="auto"/>
                <w:left w:val="none" w:sz="0" w:space="0" w:color="auto"/>
                <w:bottom w:val="none" w:sz="0" w:space="0" w:color="auto"/>
                <w:right w:val="none" w:sz="0" w:space="0" w:color="auto"/>
              </w:divBdr>
              <w:divsChild>
                <w:div w:id="3804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7826">
      <w:bodyDiv w:val="1"/>
      <w:marLeft w:val="0"/>
      <w:marRight w:val="0"/>
      <w:marTop w:val="0"/>
      <w:marBottom w:val="0"/>
      <w:divBdr>
        <w:top w:val="none" w:sz="0" w:space="0" w:color="auto"/>
        <w:left w:val="none" w:sz="0" w:space="0" w:color="auto"/>
        <w:bottom w:val="none" w:sz="0" w:space="0" w:color="auto"/>
        <w:right w:val="none" w:sz="0" w:space="0" w:color="auto"/>
      </w:divBdr>
      <w:divsChild>
        <w:div w:id="632685355">
          <w:marLeft w:val="0"/>
          <w:marRight w:val="0"/>
          <w:marTop w:val="0"/>
          <w:marBottom w:val="0"/>
          <w:divBdr>
            <w:top w:val="none" w:sz="0" w:space="0" w:color="auto"/>
            <w:left w:val="none" w:sz="0" w:space="0" w:color="auto"/>
            <w:bottom w:val="none" w:sz="0" w:space="0" w:color="auto"/>
            <w:right w:val="none" w:sz="0" w:space="0" w:color="auto"/>
          </w:divBdr>
          <w:divsChild>
            <w:div w:id="1598321279">
              <w:marLeft w:val="0"/>
              <w:marRight w:val="0"/>
              <w:marTop w:val="0"/>
              <w:marBottom w:val="0"/>
              <w:divBdr>
                <w:top w:val="none" w:sz="0" w:space="0" w:color="auto"/>
                <w:left w:val="none" w:sz="0" w:space="0" w:color="auto"/>
                <w:bottom w:val="none" w:sz="0" w:space="0" w:color="auto"/>
                <w:right w:val="none" w:sz="0" w:space="0" w:color="auto"/>
              </w:divBdr>
              <w:divsChild>
                <w:div w:id="4210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788">
      <w:bodyDiv w:val="1"/>
      <w:marLeft w:val="0"/>
      <w:marRight w:val="0"/>
      <w:marTop w:val="0"/>
      <w:marBottom w:val="0"/>
      <w:divBdr>
        <w:top w:val="none" w:sz="0" w:space="0" w:color="auto"/>
        <w:left w:val="none" w:sz="0" w:space="0" w:color="auto"/>
        <w:bottom w:val="none" w:sz="0" w:space="0" w:color="auto"/>
        <w:right w:val="none" w:sz="0" w:space="0" w:color="auto"/>
      </w:divBdr>
      <w:divsChild>
        <w:div w:id="616642784">
          <w:marLeft w:val="0"/>
          <w:marRight w:val="0"/>
          <w:marTop w:val="0"/>
          <w:marBottom w:val="0"/>
          <w:divBdr>
            <w:top w:val="none" w:sz="0" w:space="0" w:color="auto"/>
            <w:left w:val="none" w:sz="0" w:space="0" w:color="auto"/>
            <w:bottom w:val="none" w:sz="0" w:space="0" w:color="auto"/>
            <w:right w:val="none" w:sz="0" w:space="0" w:color="auto"/>
          </w:divBdr>
          <w:divsChild>
            <w:div w:id="61684888">
              <w:marLeft w:val="0"/>
              <w:marRight w:val="0"/>
              <w:marTop w:val="0"/>
              <w:marBottom w:val="0"/>
              <w:divBdr>
                <w:top w:val="none" w:sz="0" w:space="0" w:color="auto"/>
                <w:left w:val="none" w:sz="0" w:space="0" w:color="auto"/>
                <w:bottom w:val="none" w:sz="0" w:space="0" w:color="auto"/>
                <w:right w:val="none" w:sz="0" w:space="0" w:color="auto"/>
              </w:divBdr>
              <w:divsChild>
                <w:div w:id="1968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93934">
      <w:bodyDiv w:val="1"/>
      <w:marLeft w:val="0"/>
      <w:marRight w:val="0"/>
      <w:marTop w:val="0"/>
      <w:marBottom w:val="0"/>
      <w:divBdr>
        <w:top w:val="none" w:sz="0" w:space="0" w:color="auto"/>
        <w:left w:val="none" w:sz="0" w:space="0" w:color="auto"/>
        <w:bottom w:val="none" w:sz="0" w:space="0" w:color="auto"/>
        <w:right w:val="none" w:sz="0" w:space="0" w:color="auto"/>
      </w:divBdr>
      <w:divsChild>
        <w:div w:id="1431699743">
          <w:marLeft w:val="0"/>
          <w:marRight w:val="0"/>
          <w:marTop w:val="0"/>
          <w:marBottom w:val="0"/>
          <w:divBdr>
            <w:top w:val="none" w:sz="0" w:space="0" w:color="auto"/>
            <w:left w:val="none" w:sz="0" w:space="0" w:color="auto"/>
            <w:bottom w:val="none" w:sz="0" w:space="0" w:color="auto"/>
            <w:right w:val="none" w:sz="0" w:space="0" w:color="auto"/>
          </w:divBdr>
          <w:divsChild>
            <w:div w:id="258410355">
              <w:marLeft w:val="0"/>
              <w:marRight w:val="0"/>
              <w:marTop w:val="0"/>
              <w:marBottom w:val="0"/>
              <w:divBdr>
                <w:top w:val="none" w:sz="0" w:space="0" w:color="auto"/>
                <w:left w:val="none" w:sz="0" w:space="0" w:color="auto"/>
                <w:bottom w:val="none" w:sz="0" w:space="0" w:color="auto"/>
                <w:right w:val="none" w:sz="0" w:space="0" w:color="auto"/>
              </w:divBdr>
              <w:divsChild>
                <w:div w:id="4397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2246">
      <w:bodyDiv w:val="1"/>
      <w:marLeft w:val="0"/>
      <w:marRight w:val="0"/>
      <w:marTop w:val="0"/>
      <w:marBottom w:val="0"/>
      <w:divBdr>
        <w:top w:val="none" w:sz="0" w:space="0" w:color="auto"/>
        <w:left w:val="none" w:sz="0" w:space="0" w:color="auto"/>
        <w:bottom w:val="none" w:sz="0" w:space="0" w:color="auto"/>
        <w:right w:val="none" w:sz="0" w:space="0" w:color="auto"/>
      </w:divBdr>
      <w:divsChild>
        <w:div w:id="1398285839">
          <w:marLeft w:val="0"/>
          <w:marRight w:val="0"/>
          <w:marTop w:val="0"/>
          <w:marBottom w:val="0"/>
          <w:divBdr>
            <w:top w:val="none" w:sz="0" w:space="0" w:color="auto"/>
            <w:left w:val="none" w:sz="0" w:space="0" w:color="auto"/>
            <w:bottom w:val="none" w:sz="0" w:space="0" w:color="auto"/>
            <w:right w:val="none" w:sz="0" w:space="0" w:color="auto"/>
          </w:divBdr>
          <w:divsChild>
            <w:div w:id="1727096908">
              <w:marLeft w:val="0"/>
              <w:marRight w:val="0"/>
              <w:marTop w:val="0"/>
              <w:marBottom w:val="0"/>
              <w:divBdr>
                <w:top w:val="none" w:sz="0" w:space="0" w:color="auto"/>
                <w:left w:val="none" w:sz="0" w:space="0" w:color="auto"/>
                <w:bottom w:val="none" w:sz="0" w:space="0" w:color="auto"/>
                <w:right w:val="none" w:sz="0" w:space="0" w:color="auto"/>
              </w:divBdr>
              <w:divsChild>
                <w:div w:id="20437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410">
      <w:bodyDiv w:val="1"/>
      <w:marLeft w:val="0"/>
      <w:marRight w:val="0"/>
      <w:marTop w:val="0"/>
      <w:marBottom w:val="0"/>
      <w:divBdr>
        <w:top w:val="none" w:sz="0" w:space="0" w:color="auto"/>
        <w:left w:val="none" w:sz="0" w:space="0" w:color="auto"/>
        <w:bottom w:val="none" w:sz="0" w:space="0" w:color="auto"/>
        <w:right w:val="none" w:sz="0" w:space="0" w:color="auto"/>
      </w:divBdr>
      <w:divsChild>
        <w:div w:id="1239944884">
          <w:marLeft w:val="0"/>
          <w:marRight w:val="0"/>
          <w:marTop w:val="0"/>
          <w:marBottom w:val="0"/>
          <w:divBdr>
            <w:top w:val="none" w:sz="0" w:space="0" w:color="auto"/>
            <w:left w:val="none" w:sz="0" w:space="0" w:color="auto"/>
            <w:bottom w:val="none" w:sz="0" w:space="0" w:color="auto"/>
            <w:right w:val="none" w:sz="0" w:space="0" w:color="auto"/>
          </w:divBdr>
          <w:divsChild>
            <w:div w:id="767190849">
              <w:marLeft w:val="0"/>
              <w:marRight w:val="0"/>
              <w:marTop w:val="0"/>
              <w:marBottom w:val="0"/>
              <w:divBdr>
                <w:top w:val="none" w:sz="0" w:space="0" w:color="auto"/>
                <w:left w:val="none" w:sz="0" w:space="0" w:color="auto"/>
                <w:bottom w:val="none" w:sz="0" w:space="0" w:color="auto"/>
                <w:right w:val="none" w:sz="0" w:space="0" w:color="auto"/>
              </w:divBdr>
              <w:divsChild>
                <w:div w:id="18646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4335">
      <w:bodyDiv w:val="1"/>
      <w:marLeft w:val="0"/>
      <w:marRight w:val="0"/>
      <w:marTop w:val="0"/>
      <w:marBottom w:val="0"/>
      <w:divBdr>
        <w:top w:val="none" w:sz="0" w:space="0" w:color="auto"/>
        <w:left w:val="none" w:sz="0" w:space="0" w:color="auto"/>
        <w:bottom w:val="none" w:sz="0" w:space="0" w:color="auto"/>
        <w:right w:val="none" w:sz="0" w:space="0" w:color="auto"/>
      </w:divBdr>
      <w:divsChild>
        <w:div w:id="794253709">
          <w:marLeft w:val="0"/>
          <w:marRight w:val="0"/>
          <w:marTop w:val="0"/>
          <w:marBottom w:val="0"/>
          <w:divBdr>
            <w:top w:val="none" w:sz="0" w:space="0" w:color="auto"/>
            <w:left w:val="none" w:sz="0" w:space="0" w:color="auto"/>
            <w:bottom w:val="none" w:sz="0" w:space="0" w:color="auto"/>
            <w:right w:val="none" w:sz="0" w:space="0" w:color="auto"/>
          </w:divBdr>
          <w:divsChild>
            <w:div w:id="454179889">
              <w:marLeft w:val="0"/>
              <w:marRight w:val="0"/>
              <w:marTop w:val="0"/>
              <w:marBottom w:val="0"/>
              <w:divBdr>
                <w:top w:val="none" w:sz="0" w:space="0" w:color="auto"/>
                <w:left w:val="none" w:sz="0" w:space="0" w:color="auto"/>
                <w:bottom w:val="none" w:sz="0" w:space="0" w:color="auto"/>
                <w:right w:val="none" w:sz="0" w:space="0" w:color="auto"/>
              </w:divBdr>
              <w:divsChild>
                <w:div w:id="1057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970442">
      <w:bodyDiv w:val="1"/>
      <w:marLeft w:val="0"/>
      <w:marRight w:val="0"/>
      <w:marTop w:val="0"/>
      <w:marBottom w:val="0"/>
      <w:divBdr>
        <w:top w:val="none" w:sz="0" w:space="0" w:color="auto"/>
        <w:left w:val="none" w:sz="0" w:space="0" w:color="auto"/>
        <w:bottom w:val="none" w:sz="0" w:space="0" w:color="auto"/>
        <w:right w:val="none" w:sz="0" w:space="0" w:color="auto"/>
      </w:divBdr>
      <w:divsChild>
        <w:div w:id="1961451550">
          <w:marLeft w:val="0"/>
          <w:marRight w:val="0"/>
          <w:marTop w:val="0"/>
          <w:marBottom w:val="0"/>
          <w:divBdr>
            <w:top w:val="none" w:sz="0" w:space="0" w:color="auto"/>
            <w:left w:val="none" w:sz="0" w:space="0" w:color="auto"/>
            <w:bottom w:val="none" w:sz="0" w:space="0" w:color="auto"/>
            <w:right w:val="none" w:sz="0" w:space="0" w:color="auto"/>
          </w:divBdr>
          <w:divsChild>
            <w:div w:id="821509621">
              <w:marLeft w:val="0"/>
              <w:marRight w:val="0"/>
              <w:marTop w:val="0"/>
              <w:marBottom w:val="0"/>
              <w:divBdr>
                <w:top w:val="none" w:sz="0" w:space="0" w:color="auto"/>
                <w:left w:val="none" w:sz="0" w:space="0" w:color="auto"/>
                <w:bottom w:val="none" w:sz="0" w:space="0" w:color="auto"/>
                <w:right w:val="none" w:sz="0" w:space="0" w:color="auto"/>
              </w:divBdr>
              <w:divsChild>
                <w:div w:id="5505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2098">
      <w:bodyDiv w:val="1"/>
      <w:marLeft w:val="0"/>
      <w:marRight w:val="0"/>
      <w:marTop w:val="0"/>
      <w:marBottom w:val="0"/>
      <w:divBdr>
        <w:top w:val="none" w:sz="0" w:space="0" w:color="auto"/>
        <w:left w:val="none" w:sz="0" w:space="0" w:color="auto"/>
        <w:bottom w:val="none" w:sz="0" w:space="0" w:color="auto"/>
        <w:right w:val="none" w:sz="0" w:space="0" w:color="auto"/>
      </w:divBdr>
      <w:divsChild>
        <w:div w:id="912736868">
          <w:marLeft w:val="0"/>
          <w:marRight w:val="0"/>
          <w:marTop w:val="0"/>
          <w:marBottom w:val="0"/>
          <w:divBdr>
            <w:top w:val="none" w:sz="0" w:space="0" w:color="auto"/>
            <w:left w:val="none" w:sz="0" w:space="0" w:color="auto"/>
            <w:bottom w:val="none" w:sz="0" w:space="0" w:color="auto"/>
            <w:right w:val="none" w:sz="0" w:space="0" w:color="auto"/>
          </w:divBdr>
          <w:divsChild>
            <w:div w:id="2126650755">
              <w:marLeft w:val="0"/>
              <w:marRight w:val="0"/>
              <w:marTop w:val="0"/>
              <w:marBottom w:val="0"/>
              <w:divBdr>
                <w:top w:val="none" w:sz="0" w:space="0" w:color="auto"/>
                <w:left w:val="none" w:sz="0" w:space="0" w:color="auto"/>
                <w:bottom w:val="none" w:sz="0" w:space="0" w:color="auto"/>
                <w:right w:val="none" w:sz="0" w:space="0" w:color="auto"/>
              </w:divBdr>
              <w:divsChild>
                <w:div w:id="13162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068">
      <w:bodyDiv w:val="1"/>
      <w:marLeft w:val="0"/>
      <w:marRight w:val="0"/>
      <w:marTop w:val="0"/>
      <w:marBottom w:val="0"/>
      <w:divBdr>
        <w:top w:val="none" w:sz="0" w:space="0" w:color="auto"/>
        <w:left w:val="none" w:sz="0" w:space="0" w:color="auto"/>
        <w:bottom w:val="none" w:sz="0" w:space="0" w:color="auto"/>
        <w:right w:val="none" w:sz="0" w:space="0" w:color="auto"/>
      </w:divBdr>
      <w:divsChild>
        <w:div w:id="932325486">
          <w:marLeft w:val="0"/>
          <w:marRight w:val="0"/>
          <w:marTop w:val="0"/>
          <w:marBottom w:val="0"/>
          <w:divBdr>
            <w:top w:val="none" w:sz="0" w:space="0" w:color="auto"/>
            <w:left w:val="none" w:sz="0" w:space="0" w:color="auto"/>
            <w:bottom w:val="none" w:sz="0" w:space="0" w:color="auto"/>
            <w:right w:val="none" w:sz="0" w:space="0" w:color="auto"/>
          </w:divBdr>
          <w:divsChild>
            <w:div w:id="769088760">
              <w:marLeft w:val="0"/>
              <w:marRight w:val="0"/>
              <w:marTop w:val="0"/>
              <w:marBottom w:val="0"/>
              <w:divBdr>
                <w:top w:val="none" w:sz="0" w:space="0" w:color="auto"/>
                <w:left w:val="none" w:sz="0" w:space="0" w:color="auto"/>
                <w:bottom w:val="none" w:sz="0" w:space="0" w:color="auto"/>
                <w:right w:val="none" w:sz="0" w:space="0" w:color="auto"/>
              </w:divBdr>
              <w:divsChild>
                <w:div w:id="157708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5027">
      <w:bodyDiv w:val="1"/>
      <w:marLeft w:val="0"/>
      <w:marRight w:val="0"/>
      <w:marTop w:val="0"/>
      <w:marBottom w:val="0"/>
      <w:divBdr>
        <w:top w:val="none" w:sz="0" w:space="0" w:color="auto"/>
        <w:left w:val="none" w:sz="0" w:space="0" w:color="auto"/>
        <w:bottom w:val="none" w:sz="0" w:space="0" w:color="auto"/>
        <w:right w:val="none" w:sz="0" w:space="0" w:color="auto"/>
      </w:divBdr>
      <w:divsChild>
        <w:div w:id="1963806489">
          <w:marLeft w:val="0"/>
          <w:marRight w:val="0"/>
          <w:marTop w:val="0"/>
          <w:marBottom w:val="0"/>
          <w:divBdr>
            <w:top w:val="none" w:sz="0" w:space="0" w:color="auto"/>
            <w:left w:val="none" w:sz="0" w:space="0" w:color="auto"/>
            <w:bottom w:val="none" w:sz="0" w:space="0" w:color="auto"/>
            <w:right w:val="none" w:sz="0" w:space="0" w:color="auto"/>
          </w:divBdr>
          <w:divsChild>
            <w:div w:id="191237104">
              <w:marLeft w:val="0"/>
              <w:marRight w:val="0"/>
              <w:marTop w:val="0"/>
              <w:marBottom w:val="0"/>
              <w:divBdr>
                <w:top w:val="none" w:sz="0" w:space="0" w:color="auto"/>
                <w:left w:val="none" w:sz="0" w:space="0" w:color="auto"/>
                <w:bottom w:val="none" w:sz="0" w:space="0" w:color="auto"/>
                <w:right w:val="none" w:sz="0" w:space="0" w:color="auto"/>
              </w:divBdr>
              <w:divsChild>
                <w:div w:id="9956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45229">
      <w:bodyDiv w:val="1"/>
      <w:marLeft w:val="0"/>
      <w:marRight w:val="0"/>
      <w:marTop w:val="0"/>
      <w:marBottom w:val="0"/>
      <w:divBdr>
        <w:top w:val="none" w:sz="0" w:space="0" w:color="auto"/>
        <w:left w:val="none" w:sz="0" w:space="0" w:color="auto"/>
        <w:bottom w:val="none" w:sz="0" w:space="0" w:color="auto"/>
        <w:right w:val="none" w:sz="0" w:space="0" w:color="auto"/>
      </w:divBdr>
      <w:divsChild>
        <w:div w:id="839082255">
          <w:marLeft w:val="0"/>
          <w:marRight w:val="0"/>
          <w:marTop w:val="0"/>
          <w:marBottom w:val="0"/>
          <w:divBdr>
            <w:top w:val="none" w:sz="0" w:space="0" w:color="auto"/>
            <w:left w:val="none" w:sz="0" w:space="0" w:color="auto"/>
            <w:bottom w:val="none" w:sz="0" w:space="0" w:color="auto"/>
            <w:right w:val="none" w:sz="0" w:space="0" w:color="auto"/>
          </w:divBdr>
          <w:divsChild>
            <w:div w:id="2082940355">
              <w:marLeft w:val="0"/>
              <w:marRight w:val="0"/>
              <w:marTop w:val="0"/>
              <w:marBottom w:val="0"/>
              <w:divBdr>
                <w:top w:val="none" w:sz="0" w:space="0" w:color="auto"/>
                <w:left w:val="none" w:sz="0" w:space="0" w:color="auto"/>
                <w:bottom w:val="none" w:sz="0" w:space="0" w:color="auto"/>
                <w:right w:val="none" w:sz="0" w:space="0" w:color="auto"/>
              </w:divBdr>
              <w:divsChild>
                <w:div w:id="3832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84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771">
          <w:marLeft w:val="0"/>
          <w:marRight w:val="0"/>
          <w:marTop w:val="0"/>
          <w:marBottom w:val="0"/>
          <w:divBdr>
            <w:top w:val="none" w:sz="0" w:space="0" w:color="auto"/>
            <w:left w:val="none" w:sz="0" w:space="0" w:color="auto"/>
            <w:bottom w:val="none" w:sz="0" w:space="0" w:color="auto"/>
            <w:right w:val="none" w:sz="0" w:space="0" w:color="auto"/>
          </w:divBdr>
          <w:divsChild>
            <w:div w:id="1172915435">
              <w:marLeft w:val="0"/>
              <w:marRight w:val="0"/>
              <w:marTop w:val="0"/>
              <w:marBottom w:val="0"/>
              <w:divBdr>
                <w:top w:val="none" w:sz="0" w:space="0" w:color="auto"/>
                <w:left w:val="none" w:sz="0" w:space="0" w:color="auto"/>
                <w:bottom w:val="none" w:sz="0" w:space="0" w:color="auto"/>
                <w:right w:val="none" w:sz="0" w:space="0" w:color="auto"/>
              </w:divBdr>
              <w:divsChild>
                <w:div w:id="113791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5593">
      <w:bodyDiv w:val="1"/>
      <w:marLeft w:val="0"/>
      <w:marRight w:val="0"/>
      <w:marTop w:val="0"/>
      <w:marBottom w:val="0"/>
      <w:divBdr>
        <w:top w:val="none" w:sz="0" w:space="0" w:color="auto"/>
        <w:left w:val="none" w:sz="0" w:space="0" w:color="auto"/>
        <w:bottom w:val="none" w:sz="0" w:space="0" w:color="auto"/>
        <w:right w:val="none" w:sz="0" w:space="0" w:color="auto"/>
      </w:divBdr>
      <w:divsChild>
        <w:div w:id="1271931497">
          <w:marLeft w:val="0"/>
          <w:marRight w:val="0"/>
          <w:marTop w:val="0"/>
          <w:marBottom w:val="0"/>
          <w:divBdr>
            <w:top w:val="none" w:sz="0" w:space="0" w:color="auto"/>
            <w:left w:val="none" w:sz="0" w:space="0" w:color="auto"/>
            <w:bottom w:val="none" w:sz="0" w:space="0" w:color="auto"/>
            <w:right w:val="none" w:sz="0" w:space="0" w:color="auto"/>
          </w:divBdr>
          <w:divsChild>
            <w:div w:id="202525937">
              <w:marLeft w:val="0"/>
              <w:marRight w:val="0"/>
              <w:marTop w:val="0"/>
              <w:marBottom w:val="0"/>
              <w:divBdr>
                <w:top w:val="none" w:sz="0" w:space="0" w:color="auto"/>
                <w:left w:val="none" w:sz="0" w:space="0" w:color="auto"/>
                <w:bottom w:val="none" w:sz="0" w:space="0" w:color="auto"/>
                <w:right w:val="none" w:sz="0" w:space="0" w:color="auto"/>
              </w:divBdr>
              <w:divsChild>
                <w:div w:id="1691947857">
                  <w:marLeft w:val="0"/>
                  <w:marRight w:val="0"/>
                  <w:marTop w:val="0"/>
                  <w:marBottom w:val="0"/>
                  <w:divBdr>
                    <w:top w:val="none" w:sz="0" w:space="0" w:color="auto"/>
                    <w:left w:val="none" w:sz="0" w:space="0" w:color="auto"/>
                    <w:bottom w:val="none" w:sz="0" w:space="0" w:color="auto"/>
                    <w:right w:val="none" w:sz="0" w:space="0" w:color="auto"/>
                  </w:divBdr>
                </w:div>
              </w:divsChild>
            </w:div>
            <w:div w:id="419261087">
              <w:marLeft w:val="0"/>
              <w:marRight w:val="0"/>
              <w:marTop w:val="0"/>
              <w:marBottom w:val="0"/>
              <w:divBdr>
                <w:top w:val="none" w:sz="0" w:space="0" w:color="auto"/>
                <w:left w:val="none" w:sz="0" w:space="0" w:color="auto"/>
                <w:bottom w:val="none" w:sz="0" w:space="0" w:color="auto"/>
                <w:right w:val="none" w:sz="0" w:space="0" w:color="auto"/>
              </w:divBdr>
              <w:divsChild>
                <w:div w:id="778329926">
                  <w:marLeft w:val="0"/>
                  <w:marRight w:val="0"/>
                  <w:marTop w:val="0"/>
                  <w:marBottom w:val="0"/>
                  <w:divBdr>
                    <w:top w:val="none" w:sz="0" w:space="0" w:color="auto"/>
                    <w:left w:val="none" w:sz="0" w:space="0" w:color="auto"/>
                    <w:bottom w:val="none" w:sz="0" w:space="0" w:color="auto"/>
                    <w:right w:val="none" w:sz="0" w:space="0" w:color="auto"/>
                  </w:divBdr>
                </w:div>
              </w:divsChild>
            </w:div>
            <w:div w:id="599871743">
              <w:marLeft w:val="0"/>
              <w:marRight w:val="0"/>
              <w:marTop w:val="0"/>
              <w:marBottom w:val="0"/>
              <w:divBdr>
                <w:top w:val="none" w:sz="0" w:space="0" w:color="auto"/>
                <w:left w:val="none" w:sz="0" w:space="0" w:color="auto"/>
                <w:bottom w:val="none" w:sz="0" w:space="0" w:color="auto"/>
                <w:right w:val="none" w:sz="0" w:space="0" w:color="auto"/>
              </w:divBdr>
              <w:divsChild>
                <w:div w:id="346099894">
                  <w:marLeft w:val="0"/>
                  <w:marRight w:val="0"/>
                  <w:marTop w:val="0"/>
                  <w:marBottom w:val="0"/>
                  <w:divBdr>
                    <w:top w:val="none" w:sz="0" w:space="0" w:color="auto"/>
                    <w:left w:val="none" w:sz="0" w:space="0" w:color="auto"/>
                    <w:bottom w:val="none" w:sz="0" w:space="0" w:color="auto"/>
                    <w:right w:val="none" w:sz="0" w:space="0" w:color="auto"/>
                  </w:divBdr>
                </w:div>
              </w:divsChild>
            </w:div>
            <w:div w:id="1361130138">
              <w:marLeft w:val="0"/>
              <w:marRight w:val="0"/>
              <w:marTop w:val="0"/>
              <w:marBottom w:val="0"/>
              <w:divBdr>
                <w:top w:val="none" w:sz="0" w:space="0" w:color="auto"/>
                <w:left w:val="none" w:sz="0" w:space="0" w:color="auto"/>
                <w:bottom w:val="none" w:sz="0" w:space="0" w:color="auto"/>
                <w:right w:val="none" w:sz="0" w:space="0" w:color="auto"/>
              </w:divBdr>
              <w:divsChild>
                <w:div w:id="1773016478">
                  <w:marLeft w:val="0"/>
                  <w:marRight w:val="0"/>
                  <w:marTop w:val="0"/>
                  <w:marBottom w:val="0"/>
                  <w:divBdr>
                    <w:top w:val="none" w:sz="0" w:space="0" w:color="auto"/>
                    <w:left w:val="none" w:sz="0" w:space="0" w:color="auto"/>
                    <w:bottom w:val="none" w:sz="0" w:space="0" w:color="auto"/>
                    <w:right w:val="none" w:sz="0" w:space="0" w:color="auto"/>
                  </w:divBdr>
                </w:div>
              </w:divsChild>
            </w:div>
            <w:div w:id="1504975541">
              <w:marLeft w:val="0"/>
              <w:marRight w:val="0"/>
              <w:marTop w:val="0"/>
              <w:marBottom w:val="0"/>
              <w:divBdr>
                <w:top w:val="none" w:sz="0" w:space="0" w:color="auto"/>
                <w:left w:val="none" w:sz="0" w:space="0" w:color="auto"/>
                <w:bottom w:val="none" w:sz="0" w:space="0" w:color="auto"/>
                <w:right w:val="none" w:sz="0" w:space="0" w:color="auto"/>
              </w:divBdr>
              <w:divsChild>
                <w:div w:id="4532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8372">
      <w:bodyDiv w:val="1"/>
      <w:marLeft w:val="0"/>
      <w:marRight w:val="0"/>
      <w:marTop w:val="0"/>
      <w:marBottom w:val="0"/>
      <w:divBdr>
        <w:top w:val="none" w:sz="0" w:space="0" w:color="auto"/>
        <w:left w:val="none" w:sz="0" w:space="0" w:color="auto"/>
        <w:bottom w:val="none" w:sz="0" w:space="0" w:color="auto"/>
        <w:right w:val="none" w:sz="0" w:space="0" w:color="auto"/>
      </w:divBdr>
      <w:divsChild>
        <w:div w:id="831943709">
          <w:marLeft w:val="0"/>
          <w:marRight w:val="0"/>
          <w:marTop w:val="0"/>
          <w:marBottom w:val="0"/>
          <w:divBdr>
            <w:top w:val="none" w:sz="0" w:space="0" w:color="auto"/>
            <w:left w:val="none" w:sz="0" w:space="0" w:color="auto"/>
            <w:bottom w:val="none" w:sz="0" w:space="0" w:color="auto"/>
            <w:right w:val="none" w:sz="0" w:space="0" w:color="auto"/>
          </w:divBdr>
          <w:divsChild>
            <w:div w:id="802504483">
              <w:marLeft w:val="0"/>
              <w:marRight w:val="0"/>
              <w:marTop w:val="0"/>
              <w:marBottom w:val="0"/>
              <w:divBdr>
                <w:top w:val="none" w:sz="0" w:space="0" w:color="auto"/>
                <w:left w:val="none" w:sz="0" w:space="0" w:color="auto"/>
                <w:bottom w:val="none" w:sz="0" w:space="0" w:color="auto"/>
                <w:right w:val="none" w:sz="0" w:space="0" w:color="auto"/>
              </w:divBdr>
              <w:divsChild>
                <w:div w:id="1017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3619">
      <w:bodyDiv w:val="1"/>
      <w:marLeft w:val="0"/>
      <w:marRight w:val="0"/>
      <w:marTop w:val="0"/>
      <w:marBottom w:val="0"/>
      <w:divBdr>
        <w:top w:val="none" w:sz="0" w:space="0" w:color="auto"/>
        <w:left w:val="none" w:sz="0" w:space="0" w:color="auto"/>
        <w:bottom w:val="none" w:sz="0" w:space="0" w:color="auto"/>
        <w:right w:val="none" w:sz="0" w:space="0" w:color="auto"/>
      </w:divBdr>
      <w:divsChild>
        <w:div w:id="1265115473">
          <w:marLeft w:val="0"/>
          <w:marRight w:val="0"/>
          <w:marTop w:val="0"/>
          <w:marBottom w:val="0"/>
          <w:divBdr>
            <w:top w:val="none" w:sz="0" w:space="0" w:color="auto"/>
            <w:left w:val="none" w:sz="0" w:space="0" w:color="auto"/>
            <w:bottom w:val="none" w:sz="0" w:space="0" w:color="auto"/>
            <w:right w:val="none" w:sz="0" w:space="0" w:color="auto"/>
          </w:divBdr>
          <w:divsChild>
            <w:div w:id="1567494104">
              <w:marLeft w:val="0"/>
              <w:marRight w:val="0"/>
              <w:marTop w:val="0"/>
              <w:marBottom w:val="0"/>
              <w:divBdr>
                <w:top w:val="none" w:sz="0" w:space="0" w:color="auto"/>
                <w:left w:val="none" w:sz="0" w:space="0" w:color="auto"/>
                <w:bottom w:val="none" w:sz="0" w:space="0" w:color="auto"/>
                <w:right w:val="none" w:sz="0" w:space="0" w:color="auto"/>
              </w:divBdr>
              <w:divsChild>
                <w:div w:id="17156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1209">
      <w:bodyDiv w:val="1"/>
      <w:marLeft w:val="0"/>
      <w:marRight w:val="0"/>
      <w:marTop w:val="0"/>
      <w:marBottom w:val="0"/>
      <w:divBdr>
        <w:top w:val="none" w:sz="0" w:space="0" w:color="auto"/>
        <w:left w:val="none" w:sz="0" w:space="0" w:color="auto"/>
        <w:bottom w:val="none" w:sz="0" w:space="0" w:color="auto"/>
        <w:right w:val="none" w:sz="0" w:space="0" w:color="auto"/>
      </w:divBdr>
      <w:divsChild>
        <w:div w:id="1904751954">
          <w:marLeft w:val="0"/>
          <w:marRight w:val="0"/>
          <w:marTop w:val="0"/>
          <w:marBottom w:val="0"/>
          <w:divBdr>
            <w:top w:val="none" w:sz="0" w:space="0" w:color="auto"/>
            <w:left w:val="none" w:sz="0" w:space="0" w:color="auto"/>
            <w:bottom w:val="none" w:sz="0" w:space="0" w:color="auto"/>
            <w:right w:val="none" w:sz="0" w:space="0" w:color="auto"/>
          </w:divBdr>
          <w:divsChild>
            <w:div w:id="2110544562">
              <w:marLeft w:val="0"/>
              <w:marRight w:val="0"/>
              <w:marTop w:val="0"/>
              <w:marBottom w:val="0"/>
              <w:divBdr>
                <w:top w:val="none" w:sz="0" w:space="0" w:color="auto"/>
                <w:left w:val="none" w:sz="0" w:space="0" w:color="auto"/>
                <w:bottom w:val="none" w:sz="0" w:space="0" w:color="auto"/>
                <w:right w:val="none" w:sz="0" w:space="0" w:color="auto"/>
              </w:divBdr>
              <w:divsChild>
                <w:div w:id="55208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20329">
      <w:bodyDiv w:val="1"/>
      <w:marLeft w:val="0"/>
      <w:marRight w:val="0"/>
      <w:marTop w:val="0"/>
      <w:marBottom w:val="0"/>
      <w:divBdr>
        <w:top w:val="none" w:sz="0" w:space="0" w:color="auto"/>
        <w:left w:val="none" w:sz="0" w:space="0" w:color="auto"/>
        <w:bottom w:val="none" w:sz="0" w:space="0" w:color="auto"/>
        <w:right w:val="none" w:sz="0" w:space="0" w:color="auto"/>
      </w:divBdr>
      <w:divsChild>
        <w:div w:id="1479296416">
          <w:marLeft w:val="0"/>
          <w:marRight w:val="0"/>
          <w:marTop w:val="0"/>
          <w:marBottom w:val="0"/>
          <w:divBdr>
            <w:top w:val="none" w:sz="0" w:space="0" w:color="auto"/>
            <w:left w:val="none" w:sz="0" w:space="0" w:color="auto"/>
            <w:bottom w:val="none" w:sz="0" w:space="0" w:color="auto"/>
            <w:right w:val="none" w:sz="0" w:space="0" w:color="auto"/>
          </w:divBdr>
          <w:divsChild>
            <w:div w:id="684870640">
              <w:marLeft w:val="0"/>
              <w:marRight w:val="0"/>
              <w:marTop w:val="0"/>
              <w:marBottom w:val="0"/>
              <w:divBdr>
                <w:top w:val="none" w:sz="0" w:space="0" w:color="auto"/>
                <w:left w:val="none" w:sz="0" w:space="0" w:color="auto"/>
                <w:bottom w:val="none" w:sz="0" w:space="0" w:color="auto"/>
                <w:right w:val="none" w:sz="0" w:space="0" w:color="auto"/>
              </w:divBdr>
              <w:divsChild>
                <w:div w:id="108209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82136">
      <w:bodyDiv w:val="1"/>
      <w:marLeft w:val="0"/>
      <w:marRight w:val="0"/>
      <w:marTop w:val="0"/>
      <w:marBottom w:val="0"/>
      <w:divBdr>
        <w:top w:val="none" w:sz="0" w:space="0" w:color="auto"/>
        <w:left w:val="none" w:sz="0" w:space="0" w:color="auto"/>
        <w:bottom w:val="none" w:sz="0" w:space="0" w:color="auto"/>
        <w:right w:val="none" w:sz="0" w:space="0" w:color="auto"/>
      </w:divBdr>
      <w:divsChild>
        <w:div w:id="1487550772">
          <w:marLeft w:val="0"/>
          <w:marRight w:val="0"/>
          <w:marTop w:val="0"/>
          <w:marBottom w:val="0"/>
          <w:divBdr>
            <w:top w:val="none" w:sz="0" w:space="0" w:color="auto"/>
            <w:left w:val="none" w:sz="0" w:space="0" w:color="auto"/>
            <w:bottom w:val="none" w:sz="0" w:space="0" w:color="auto"/>
            <w:right w:val="none" w:sz="0" w:space="0" w:color="auto"/>
          </w:divBdr>
          <w:divsChild>
            <w:div w:id="1968852312">
              <w:marLeft w:val="0"/>
              <w:marRight w:val="0"/>
              <w:marTop w:val="0"/>
              <w:marBottom w:val="0"/>
              <w:divBdr>
                <w:top w:val="none" w:sz="0" w:space="0" w:color="auto"/>
                <w:left w:val="none" w:sz="0" w:space="0" w:color="auto"/>
                <w:bottom w:val="none" w:sz="0" w:space="0" w:color="auto"/>
                <w:right w:val="none" w:sz="0" w:space="0" w:color="auto"/>
              </w:divBdr>
              <w:divsChild>
                <w:div w:id="14308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5244">
      <w:bodyDiv w:val="1"/>
      <w:marLeft w:val="0"/>
      <w:marRight w:val="0"/>
      <w:marTop w:val="0"/>
      <w:marBottom w:val="0"/>
      <w:divBdr>
        <w:top w:val="none" w:sz="0" w:space="0" w:color="auto"/>
        <w:left w:val="none" w:sz="0" w:space="0" w:color="auto"/>
        <w:bottom w:val="none" w:sz="0" w:space="0" w:color="auto"/>
        <w:right w:val="none" w:sz="0" w:space="0" w:color="auto"/>
      </w:divBdr>
      <w:divsChild>
        <w:div w:id="1045449083">
          <w:marLeft w:val="0"/>
          <w:marRight w:val="0"/>
          <w:marTop w:val="0"/>
          <w:marBottom w:val="0"/>
          <w:divBdr>
            <w:top w:val="none" w:sz="0" w:space="0" w:color="auto"/>
            <w:left w:val="none" w:sz="0" w:space="0" w:color="auto"/>
            <w:bottom w:val="none" w:sz="0" w:space="0" w:color="auto"/>
            <w:right w:val="none" w:sz="0" w:space="0" w:color="auto"/>
          </w:divBdr>
          <w:divsChild>
            <w:div w:id="857544390">
              <w:marLeft w:val="0"/>
              <w:marRight w:val="0"/>
              <w:marTop w:val="0"/>
              <w:marBottom w:val="0"/>
              <w:divBdr>
                <w:top w:val="none" w:sz="0" w:space="0" w:color="auto"/>
                <w:left w:val="none" w:sz="0" w:space="0" w:color="auto"/>
                <w:bottom w:val="none" w:sz="0" w:space="0" w:color="auto"/>
                <w:right w:val="none" w:sz="0" w:space="0" w:color="auto"/>
              </w:divBdr>
              <w:divsChild>
                <w:div w:id="14087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6324">
      <w:bodyDiv w:val="1"/>
      <w:marLeft w:val="0"/>
      <w:marRight w:val="0"/>
      <w:marTop w:val="0"/>
      <w:marBottom w:val="0"/>
      <w:divBdr>
        <w:top w:val="none" w:sz="0" w:space="0" w:color="auto"/>
        <w:left w:val="none" w:sz="0" w:space="0" w:color="auto"/>
        <w:bottom w:val="none" w:sz="0" w:space="0" w:color="auto"/>
        <w:right w:val="none" w:sz="0" w:space="0" w:color="auto"/>
      </w:divBdr>
      <w:divsChild>
        <w:div w:id="1229803973">
          <w:marLeft w:val="0"/>
          <w:marRight w:val="0"/>
          <w:marTop w:val="0"/>
          <w:marBottom w:val="0"/>
          <w:divBdr>
            <w:top w:val="none" w:sz="0" w:space="0" w:color="auto"/>
            <w:left w:val="none" w:sz="0" w:space="0" w:color="auto"/>
            <w:bottom w:val="none" w:sz="0" w:space="0" w:color="auto"/>
            <w:right w:val="none" w:sz="0" w:space="0" w:color="auto"/>
          </w:divBdr>
          <w:divsChild>
            <w:div w:id="887227841">
              <w:marLeft w:val="0"/>
              <w:marRight w:val="0"/>
              <w:marTop w:val="0"/>
              <w:marBottom w:val="0"/>
              <w:divBdr>
                <w:top w:val="none" w:sz="0" w:space="0" w:color="auto"/>
                <w:left w:val="none" w:sz="0" w:space="0" w:color="auto"/>
                <w:bottom w:val="none" w:sz="0" w:space="0" w:color="auto"/>
                <w:right w:val="none" w:sz="0" w:space="0" w:color="auto"/>
              </w:divBdr>
              <w:divsChild>
                <w:div w:id="17225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00333">
      <w:bodyDiv w:val="1"/>
      <w:marLeft w:val="0"/>
      <w:marRight w:val="0"/>
      <w:marTop w:val="0"/>
      <w:marBottom w:val="0"/>
      <w:divBdr>
        <w:top w:val="none" w:sz="0" w:space="0" w:color="auto"/>
        <w:left w:val="none" w:sz="0" w:space="0" w:color="auto"/>
        <w:bottom w:val="none" w:sz="0" w:space="0" w:color="auto"/>
        <w:right w:val="none" w:sz="0" w:space="0" w:color="auto"/>
      </w:divBdr>
      <w:divsChild>
        <w:div w:id="2122647206">
          <w:marLeft w:val="0"/>
          <w:marRight w:val="0"/>
          <w:marTop w:val="0"/>
          <w:marBottom w:val="0"/>
          <w:divBdr>
            <w:top w:val="none" w:sz="0" w:space="0" w:color="auto"/>
            <w:left w:val="none" w:sz="0" w:space="0" w:color="auto"/>
            <w:bottom w:val="none" w:sz="0" w:space="0" w:color="auto"/>
            <w:right w:val="none" w:sz="0" w:space="0" w:color="auto"/>
          </w:divBdr>
          <w:divsChild>
            <w:div w:id="1765417753">
              <w:marLeft w:val="0"/>
              <w:marRight w:val="0"/>
              <w:marTop w:val="0"/>
              <w:marBottom w:val="0"/>
              <w:divBdr>
                <w:top w:val="none" w:sz="0" w:space="0" w:color="auto"/>
                <w:left w:val="none" w:sz="0" w:space="0" w:color="auto"/>
                <w:bottom w:val="none" w:sz="0" w:space="0" w:color="auto"/>
                <w:right w:val="none" w:sz="0" w:space="0" w:color="auto"/>
              </w:divBdr>
              <w:divsChild>
                <w:div w:id="15266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88755">
      <w:bodyDiv w:val="1"/>
      <w:marLeft w:val="0"/>
      <w:marRight w:val="0"/>
      <w:marTop w:val="0"/>
      <w:marBottom w:val="0"/>
      <w:divBdr>
        <w:top w:val="none" w:sz="0" w:space="0" w:color="auto"/>
        <w:left w:val="none" w:sz="0" w:space="0" w:color="auto"/>
        <w:bottom w:val="none" w:sz="0" w:space="0" w:color="auto"/>
        <w:right w:val="none" w:sz="0" w:space="0" w:color="auto"/>
      </w:divBdr>
      <w:divsChild>
        <w:div w:id="1410076117">
          <w:marLeft w:val="0"/>
          <w:marRight w:val="0"/>
          <w:marTop w:val="0"/>
          <w:marBottom w:val="0"/>
          <w:divBdr>
            <w:top w:val="none" w:sz="0" w:space="0" w:color="auto"/>
            <w:left w:val="none" w:sz="0" w:space="0" w:color="auto"/>
            <w:bottom w:val="none" w:sz="0" w:space="0" w:color="auto"/>
            <w:right w:val="none" w:sz="0" w:space="0" w:color="auto"/>
          </w:divBdr>
          <w:divsChild>
            <w:div w:id="1279025491">
              <w:marLeft w:val="0"/>
              <w:marRight w:val="0"/>
              <w:marTop w:val="0"/>
              <w:marBottom w:val="0"/>
              <w:divBdr>
                <w:top w:val="none" w:sz="0" w:space="0" w:color="auto"/>
                <w:left w:val="none" w:sz="0" w:space="0" w:color="auto"/>
                <w:bottom w:val="none" w:sz="0" w:space="0" w:color="auto"/>
                <w:right w:val="none" w:sz="0" w:space="0" w:color="auto"/>
              </w:divBdr>
              <w:divsChild>
                <w:div w:id="9044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0347">
      <w:bodyDiv w:val="1"/>
      <w:marLeft w:val="0"/>
      <w:marRight w:val="0"/>
      <w:marTop w:val="0"/>
      <w:marBottom w:val="0"/>
      <w:divBdr>
        <w:top w:val="none" w:sz="0" w:space="0" w:color="auto"/>
        <w:left w:val="none" w:sz="0" w:space="0" w:color="auto"/>
        <w:bottom w:val="none" w:sz="0" w:space="0" w:color="auto"/>
        <w:right w:val="none" w:sz="0" w:space="0" w:color="auto"/>
      </w:divBdr>
      <w:divsChild>
        <w:div w:id="758715161">
          <w:marLeft w:val="0"/>
          <w:marRight w:val="0"/>
          <w:marTop w:val="0"/>
          <w:marBottom w:val="0"/>
          <w:divBdr>
            <w:top w:val="none" w:sz="0" w:space="0" w:color="auto"/>
            <w:left w:val="none" w:sz="0" w:space="0" w:color="auto"/>
            <w:bottom w:val="none" w:sz="0" w:space="0" w:color="auto"/>
            <w:right w:val="none" w:sz="0" w:space="0" w:color="auto"/>
          </w:divBdr>
          <w:divsChild>
            <w:div w:id="1313603622">
              <w:marLeft w:val="0"/>
              <w:marRight w:val="0"/>
              <w:marTop w:val="0"/>
              <w:marBottom w:val="0"/>
              <w:divBdr>
                <w:top w:val="none" w:sz="0" w:space="0" w:color="auto"/>
                <w:left w:val="none" w:sz="0" w:space="0" w:color="auto"/>
                <w:bottom w:val="none" w:sz="0" w:space="0" w:color="auto"/>
                <w:right w:val="none" w:sz="0" w:space="0" w:color="auto"/>
              </w:divBdr>
              <w:divsChild>
                <w:div w:id="3457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9085">
      <w:bodyDiv w:val="1"/>
      <w:marLeft w:val="0"/>
      <w:marRight w:val="0"/>
      <w:marTop w:val="0"/>
      <w:marBottom w:val="0"/>
      <w:divBdr>
        <w:top w:val="none" w:sz="0" w:space="0" w:color="auto"/>
        <w:left w:val="none" w:sz="0" w:space="0" w:color="auto"/>
        <w:bottom w:val="none" w:sz="0" w:space="0" w:color="auto"/>
        <w:right w:val="none" w:sz="0" w:space="0" w:color="auto"/>
      </w:divBdr>
      <w:divsChild>
        <w:div w:id="1653294466">
          <w:marLeft w:val="0"/>
          <w:marRight w:val="0"/>
          <w:marTop w:val="0"/>
          <w:marBottom w:val="0"/>
          <w:divBdr>
            <w:top w:val="none" w:sz="0" w:space="0" w:color="auto"/>
            <w:left w:val="none" w:sz="0" w:space="0" w:color="auto"/>
            <w:bottom w:val="none" w:sz="0" w:space="0" w:color="auto"/>
            <w:right w:val="none" w:sz="0" w:space="0" w:color="auto"/>
          </w:divBdr>
          <w:divsChild>
            <w:div w:id="457918408">
              <w:marLeft w:val="0"/>
              <w:marRight w:val="0"/>
              <w:marTop w:val="0"/>
              <w:marBottom w:val="0"/>
              <w:divBdr>
                <w:top w:val="none" w:sz="0" w:space="0" w:color="auto"/>
                <w:left w:val="none" w:sz="0" w:space="0" w:color="auto"/>
                <w:bottom w:val="none" w:sz="0" w:space="0" w:color="auto"/>
                <w:right w:val="none" w:sz="0" w:space="0" w:color="auto"/>
              </w:divBdr>
              <w:divsChild>
                <w:div w:id="139037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47958">
      <w:bodyDiv w:val="1"/>
      <w:marLeft w:val="0"/>
      <w:marRight w:val="0"/>
      <w:marTop w:val="0"/>
      <w:marBottom w:val="0"/>
      <w:divBdr>
        <w:top w:val="none" w:sz="0" w:space="0" w:color="auto"/>
        <w:left w:val="none" w:sz="0" w:space="0" w:color="auto"/>
        <w:bottom w:val="none" w:sz="0" w:space="0" w:color="auto"/>
        <w:right w:val="none" w:sz="0" w:space="0" w:color="auto"/>
      </w:divBdr>
      <w:divsChild>
        <w:div w:id="1219978578">
          <w:marLeft w:val="0"/>
          <w:marRight w:val="0"/>
          <w:marTop w:val="0"/>
          <w:marBottom w:val="0"/>
          <w:divBdr>
            <w:top w:val="none" w:sz="0" w:space="0" w:color="auto"/>
            <w:left w:val="none" w:sz="0" w:space="0" w:color="auto"/>
            <w:bottom w:val="none" w:sz="0" w:space="0" w:color="auto"/>
            <w:right w:val="none" w:sz="0" w:space="0" w:color="auto"/>
          </w:divBdr>
          <w:divsChild>
            <w:div w:id="1646616044">
              <w:marLeft w:val="0"/>
              <w:marRight w:val="0"/>
              <w:marTop w:val="0"/>
              <w:marBottom w:val="0"/>
              <w:divBdr>
                <w:top w:val="none" w:sz="0" w:space="0" w:color="auto"/>
                <w:left w:val="none" w:sz="0" w:space="0" w:color="auto"/>
                <w:bottom w:val="none" w:sz="0" w:space="0" w:color="auto"/>
                <w:right w:val="none" w:sz="0" w:space="0" w:color="auto"/>
              </w:divBdr>
              <w:divsChild>
                <w:div w:id="5483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7471">
      <w:bodyDiv w:val="1"/>
      <w:marLeft w:val="0"/>
      <w:marRight w:val="0"/>
      <w:marTop w:val="0"/>
      <w:marBottom w:val="0"/>
      <w:divBdr>
        <w:top w:val="none" w:sz="0" w:space="0" w:color="auto"/>
        <w:left w:val="none" w:sz="0" w:space="0" w:color="auto"/>
        <w:bottom w:val="none" w:sz="0" w:space="0" w:color="auto"/>
        <w:right w:val="none" w:sz="0" w:space="0" w:color="auto"/>
      </w:divBdr>
      <w:divsChild>
        <w:div w:id="1860507360">
          <w:marLeft w:val="0"/>
          <w:marRight w:val="0"/>
          <w:marTop w:val="0"/>
          <w:marBottom w:val="0"/>
          <w:divBdr>
            <w:top w:val="none" w:sz="0" w:space="0" w:color="auto"/>
            <w:left w:val="none" w:sz="0" w:space="0" w:color="auto"/>
            <w:bottom w:val="none" w:sz="0" w:space="0" w:color="auto"/>
            <w:right w:val="none" w:sz="0" w:space="0" w:color="auto"/>
          </w:divBdr>
          <w:divsChild>
            <w:div w:id="1312832782">
              <w:marLeft w:val="0"/>
              <w:marRight w:val="0"/>
              <w:marTop w:val="0"/>
              <w:marBottom w:val="0"/>
              <w:divBdr>
                <w:top w:val="none" w:sz="0" w:space="0" w:color="auto"/>
                <w:left w:val="none" w:sz="0" w:space="0" w:color="auto"/>
                <w:bottom w:val="none" w:sz="0" w:space="0" w:color="auto"/>
                <w:right w:val="none" w:sz="0" w:space="0" w:color="auto"/>
              </w:divBdr>
              <w:divsChild>
                <w:div w:id="20341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18112">
      <w:bodyDiv w:val="1"/>
      <w:marLeft w:val="0"/>
      <w:marRight w:val="0"/>
      <w:marTop w:val="0"/>
      <w:marBottom w:val="0"/>
      <w:divBdr>
        <w:top w:val="none" w:sz="0" w:space="0" w:color="auto"/>
        <w:left w:val="none" w:sz="0" w:space="0" w:color="auto"/>
        <w:bottom w:val="none" w:sz="0" w:space="0" w:color="auto"/>
        <w:right w:val="none" w:sz="0" w:space="0" w:color="auto"/>
      </w:divBdr>
      <w:divsChild>
        <w:div w:id="1426684244">
          <w:marLeft w:val="0"/>
          <w:marRight w:val="0"/>
          <w:marTop w:val="0"/>
          <w:marBottom w:val="0"/>
          <w:divBdr>
            <w:top w:val="none" w:sz="0" w:space="0" w:color="auto"/>
            <w:left w:val="none" w:sz="0" w:space="0" w:color="auto"/>
            <w:bottom w:val="none" w:sz="0" w:space="0" w:color="auto"/>
            <w:right w:val="none" w:sz="0" w:space="0" w:color="auto"/>
          </w:divBdr>
          <w:divsChild>
            <w:div w:id="1875801388">
              <w:marLeft w:val="0"/>
              <w:marRight w:val="0"/>
              <w:marTop w:val="0"/>
              <w:marBottom w:val="0"/>
              <w:divBdr>
                <w:top w:val="none" w:sz="0" w:space="0" w:color="auto"/>
                <w:left w:val="none" w:sz="0" w:space="0" w:color="auto"/>
                <w:bottom w:val="none" w:sz="0" w:space="0" w:color="auto"/>
                <w:right w:val="none" w:sz="0" w:space="0" w:color="auto"/>
              </w:divBdr>
              <w:divsChild>
                <w:div w:id="902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26520">
      <w:bodyDiv w:val="1"/>
      <w:marLeft w:val="0"/>
      <w:marRight w:val="0"/>
      <w:marTop w:val="0"/>
      <w:marBottom w:val="0"/>
      <w:divBdr>
        <w:top w:val="none" w:sz="0" w:space="0" w:color="auto"/>
        <w:left w:val="none" w:sz="0" w:space="0" w:color="auto"/>
        <w:bottom w:val="none" w:sz="0" w:space="0" w:color="auto"/>
        <w:right w:val="none" w:sz="0" w:space="0" w:color="auto"/>
      </w:divBdr>
      <w:divsChild>
        <w:div w:id="1007488202">
          <w:marLeft w:val="0"/>
          <w:marRight w:val="0"/>
          <w:marTop w:val="0"/>
          <w:marBottom w:val="0"/>
          <w:divBdr>
            <w:top w:val="none" w:sz="0" w:space="0" w:color="auto"/>
            <w:left w:val="none" w:sz="0" w:space="0" w:color="auto"/>
            <w:bottom w:val="none" w:sz="0" w:space="0" w:color="auto"/>
            <w:right w:val="none" w:sz="0" w:space="0" w:color="auto"/>
          </w:divBdr>
          <w:divsChild>
            <w:div w:id="1995066805">
              <w:marLeft w:val="0"/>
              <w:marRight w:val="0"/>
              <w:marTop w:val="0"/>
              <w:marBottom w:val="0"/>
              <w:divBdr>
                <w:top w:val="none" w:sz="0" w:space="0" w:color="auto"/>
                <w:left w:val="none" w:sz="0" w:space="0" w:color="auto"/>
                <w:bottom w:val="none" w:sz="0" w:space="0" w:color="auto"/>
                <w:right w:val="none" w:sz="0" w:space="0" w:color="auto"/>
              </w:divBdr>
              <w:divsChild>
                <w:div w:id="12119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221834">
      <w:bodyDiv w:val="1"/>
      <w:marLeft w:val="0"/>
      <w:marRight w:val="0"/>
      <w:marTop w:val="0"/>
      <w:marBottom w:val="0"/>
      <w:divBdr>
        <w:top w:val="none" w:sz="0" w:space="0" w:color="auto"/>
        <w:left w:val="none" w:sz="0" w:space="0" w:color="auto"/>
        <w:bottom w:val="none" w:sz="0" w:space="0" w:color="auto"/>
        <w:right w:val="none" w:sz="0" w:space="0" w:color="auto"/>
      </w:divBdr>
      <w:divsChild>
        <w:div w:id="1761681425">
          <w:marLeft w:val="0"/>
          <w:marRight w:val="0"/>
          <w:marTop w:val="0"/>
          <w:marBottom w:val="0"/>
          <w:divBdr>
            <w:top w:val="none" w:sz="0" w:space="0" w:color="auto"/>
            <w:left w:val="none" w:sz="0" w:space="0" w:color="auto"/>
            <w:bottom w:val="none" w:sz="0" w:space="0" w:color="auto"/>
            <w:right w:val="none" w:sz="0" w:space="0" w:color="auto"/>
          </w:divBdr>
          <w:divsChild>
            <w:div w:id="443111226">
              <w:marLeft w:val="0"/>
              <w:marRight w:val="0"/>
              <w:marTop w:val="0"/>
              <w:marBottom w:val="0"/>
              <w:divBdr>
                <w:top w:val="none" w:sz="0" w:space="0" w:color="auto"/>
                <w:left w:val="none" w:sz="0" w:space="0" w:color="auto"/>
                <w:bottom w:val="none" w:sz="0" w:space="0" w:color="auto"/>
                <w:right w:val="none" w:sz="0" w:space="0" w:color="auto"/>
              </w:divBdr>
              <w:divsChild>
                <w:div w:id="11741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50497">
      <w:bodyDiv w:val="1"/>
      <w:marLeft w:val="0"/>
      <w:marRight w:val="0"/>
      <w:marTop w:val="0"/>
      <w:marBottom w:val="0"/>
      <w:divBdr>
        <w:top w:val="none" w:sz="0" w:space="0" w:color="auto"/>
        <w:left w:val="none" w:sz="0" w:space="0" w:color="auto"/>
        <w:bottom w:val="none" w:sz="0" w:space="0" w:color="auto"/>
        <w:right w:val="none" w:sz="0" w:space="0" w:color="auto"/>
      </w:divBdr>
      <w:divsChild>
        <w:div w:id="1488327566">
          <w:marLeft w:val="0"/>
          <w:marRight w:val="0"/>
          <w:marTop w:val="0"/>
          <w:marBottom w:val="0"/>
          <w:divBdr>
            <w:top w:val="none" w:sz="0" w:space="0" w:color="auto"/>
            <w:left w:val="none" w:sz="0" w:space="0" w:color="auto"/>
            <w:bottom w:val="none" w:sz="0" w:space="0" w:color="auto"/>
            <w:right w:val="none" w:sz="0" w:space="0" w:color="auto"/>
          </w:divBdr>
          <w:divsChild>
            <w:div w:id="2057269608">
              <w:marLeft w:val="0"/>
              <w:marRight w:val="0"/>
              <w:marTop w:val="0"/>
              <w:marBottom w:val="0"/>
              <w:divBdr>
                <w:top w:val="none" w:sz="0" w:space="0" w:color="auto"/>
                <w:left w:val="none" w:sz="0" w:space="0" w:color="auto"/>
                <w:bottom w:val="none" w:sz="0" w:space="0" w:color="auto"/>
                <w:right w:val="none" w:sz="0" w:space="0" w:color="auto"/>
              </w:divBdr>
              <w:divsChild>
                <w:div w:id="6817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07723">
      <w:bodyDiv w:val="1"/>
      <w:marLeft w:val="0"/>
      <w:marRight w:val="0"/>
      <w:marTop w:val="0"/>
      <w:marBottom w:val="0"/>
      <w:divBdr>
        <w:top w:val="none" w:sz="0" w:space="0" w:color="auto"/>
        <w:left w:val="none" w:sz="0" w:space="0" w:color="auto"/>
        <w:bottom w:val="none" w:sz="0" w:space="0" w:color="auto"/>
        <w:right w:val="none" w:sz="0" w:space="0" w:color="auto"/>
      </w:divBdr>
      <w:divsChild>
        <w:div w:id="1042361078">
          <w:marLeft w:val="0"/>
          <w:marRight w:val="0"/>
          <w:marTop w:val="0"/>
          <w:marBottom w:val="0"/>
          <w:divBdr>
            <w:top w:val="none" w:sz="0" w:space="0" w:color="auto"/>
            <w:left w:val="none" w:sz="0" w:space="0" w:color="auto"/>
            <w:bottom w:val="none" w:sz="0" w:space="0" w:color="auto"/>
            <w:right w:val="none" w:sz="0" w:space="0" w:color="auto"/>
          </w:divBdr>
          <w:divsChild>
            <w:div w:id="360327346">
              <w:marLeft w:val="0"/>
              <w:marRight w:val="0"/>
              <w:marTop w:val="0"/>
              <w:marBottom w:val="0"/>
              <w:divBdr>
                <w:top w:val="none" w:sz="0" w:space="0" w:color="auto"/>
                <w:left w:val="none" w:sz="0" w:space="0" w:color="auto"/>
                <w:bottom w:val="none" w:sz="0" w:space="0" w:color="auto"/>
                <w:right w:val="none" w:sz="0" w:space="0" w:color="auto"/>
              </w:divBdr>
              <w:divsChild>
                <w:div w:id="6250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76896">
      <w:bodyDiv w:val="1"/>
      <w:marLeft w:val="0"/>
      <w:marRight w:val="0"/>
      <w:marTop w:val="0"/>
      <w:marBottom w:val="0"/>
      <w:divBdr>
        <w:top w:val="none" w:sz="0" w:space="0" w:color="auto"/>
        <w:left w:val="none" w:sz="0" w:space="0" w:color="auto"/>
        <w:bottom w:val="none" w:sz="0" w:space="0" w:color="auto"/>
        <w:right w:val="none" w:sz="0" w:space="0" w:color="auto"/>
      </w:divBdr>
      <w:divsChild>
        <w:div w:id="458111428">
          <w:marLeft w:val="0"/>
          <w:marRight w:val="0"/>
          <w:marTop w:val="0"/>
          <w:marBottom w:val="0"/>
          <w:divBdr>
            <w:top w:val="none" w:sz="0" w:space="0" w:color="auto"/>
            <w:left w:val="none" w:sz="0" w:space="0" w:color="auto"/>
            <w:bottom w:val="none" w:sz="0" w:space="0" w:color="auto"/>
            <w:right w:val="none" w:sz="0" w:space="0" w:color="auto"/>
          </w:divBdr>
          <w:divsChild>
            <w:div w:id="413942292">
              <w:marLeft w:val="0"/>
              <w:marRight w:val="0"/>
              <w:marTop w:val="0"/>
              <w:marBottom w:val="0"/>
              <w:divBdr>
                <w:top w:val="none" w:sz="0" w:space="0" w:color="auto"/>
                <w:left w:val="none" w:sz="0" w:space="0" w:color="auto"/>
                <w:bottom w:val="none" w:sz="0" w:space="0" w:color="auto"/>
                <w:right w:val="none" w:sz="0" w:space="0" w:color="auto"/>
              </w:divBdr>
              <w:divsChild>
                <w:div w:id="10121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69785">
      <w:bodyDiv w:val="1"/>
      <w:marLeft w:val="0"/>
      <w:marRight w:val="0"/>
      <w:marTop w:val="0"/>
      <w:marBottom w:val="0"/>
      <w:divBdr>
        <w:top w:val="none" w:sz="0" w:space="0" w:color="auto"/>
        <w:left w:val="none" w:sz="0" w:space="0" w:color="auto"/>
        <w:bottom w:val="none" w:sz="0" w:space="0" w:color="auto"/>
        <w:right w:val="none" w:sz="0" w:space="0" w:color="auto"/>
      </w:divBdr>
    </w:div>
    <w:div w:id="929042134">
      <w:bodyDiv w:val="1"/>
      <w:marLeft w:val="0"/>
      <w:marRight w:val="0"/>
      <w:marTop w:val="0"/>
      <w:marBottom w:val="0"/>
      <w:divBdr>
        <w:top w:val="none" w:sz="0" w:space="0" w:color="auto"/>
        <w:left w:val="none" w:sz="0" w:space="0" w:color="auto"/>
        <w:bottom w:val="none" w:sz="0" w:space="0" w:color="auto"/>
        <w:right w:val="none" w:sz="0" w:space="0" w:color="auto"/>
      </w:divBdr>
      <w:divsChild>
        <w:div w:id="947277511">
          <w:marLeft w:val="0"/>
          <w:marRight w:val="0"/>
          <w:marTop w:val="0"/>
          <w:marBottom w:val="0"/>
          <w:divBdr>
            <w:top w:val="none" w:sz="0" w:space="0" w:color="auto"/>
            <w:left w:val="none" w:sz="0" w:space="0" w:color="auto"/>
            <w:bottom w:val="none" w:sz="0" w:space="0" w:color="auto"/>
            <w:right w:val="none" w:sz="0" w:space="0" w:color="auto"/>
          </w:divBdr>
          <w:divsChild>
            <w:div w:id="59134823">
              <w:marLeft w:val="0"/>
              <w:marRight w:val="0"/>
              <w:marTop w:val="0"/>
              <w:marBottom w:val="0"/>
              <w:divBdr>
                <w:top w:val="none" w:sz="0" w:space="0" w:color="auto"/>
                <w:left w:val="none" w:sz="0" w:space="0" w:color="auto"/>
                <w:bottom w:val="none" w:sz="0" w:space="0" w:color="auto"/>
                <w:right w:val="none" w:sz="0" w:space="0" w:color="auto"/>
              </w:divBdr>
              <w:divsChild>
                <w:div w:id="14005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27059">
      <w:bodyDiv w:val="1"/>
      <w:marLeft w:val="0"/>
      <w:marRight w:val="0"/>
      <w:marTop w:val="0"/>
      <w:marBottom w:val="0"/>
      <w:divBdr>
        <w:top w:val="none" w:sz="0" w:space="0" w:color="auto"/>
        <w:left w:val="none" w:sz="0" w:space="0" w:color="auto"/>
        <w:bottom w:val="none" w:sz="0" w:space="0" w:color="auto"/>
        <w:right w:val="none" w:sz="0" w:space="0" w:color="auto"/>
      </w:divBdr>
      <w:divsChild>
        <w:div w:id="408619704">
          <w:marLeft w:val="0"/>
          <w:marRight w:val="0"/>
          <w:marTop w:val="0"/>
          <w:marBottom w:val="0"/>
          <w:divBdr>
            <w:top w:val="none" w:sz="0" w:space="0" w:color="auto"/>
            <w:left w:val="none" w:sz="0" w:space="0" w:color="auto"/>
            <w:bottom w:val="none" w:sz="0" w:space="0" w:color="auto"/>
            <w:right w:val="none" w:sz="0" w:space="0" w:color="auto"/>
          </w:divBdr>
          <w:divsChild>
            <w:div w:id="1664157654">
              <w:marLeft w:val="0"/>
              <w:marRight w:val="0"/>
              <w:marTop w:val="0"/>
              <w:marBottom w:val="0"/>
              <w:divBdr>
                <w:top w:val="none" w:sz="0" w:space="0" w:color="auto"/>
                <w:left w:val="none" w:sz="0" w:space="0" w:color="auto"/>
                <w:bottom w:val="none" w:sz="0" w:space="0" w:color="auto"/>
                <w:right w:val="none" w:sz="0" w:space="0" w:color="auto"/>
              </w:divBdr>
              <w:divsChild>
                <w:div w:id="4211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2451">
      <w:bodyDiv w:val="1"/>
      <w:marLeft w:val="0"/>
      <w:marRight w:val="0"/>
      <w:marTop w:val="0"/>
      <w:marBottom w:val="0"/>
      <w:divBdr>
        <w:top w:val="none" w:sz="0" w:space="0" w:color="auto"/>
        <w:left w:val="none" w:sz="0" w:space="0" w:color="auto"/>
        <w:bottom w:val="none" w:sz="0" w:space="0" w:color="auto"/>
        <w:right w:val="none" w:sz="0" w:space="0" w:color="auto"/>
      </w:divBdr>
      <w:divsChild>
        <w:div w:id="1613054852">
          <w:marLeft w:val="0"/>
          <w:marRight w:val="0"/>
          <w:marTop w:val="0"/>
          <w:marBottom w:val="0"/>
          <w:divBdr>
            <w:top w:val="none" w:sz="0" w:space="0" w:color="auto"/>
            <w:left w:val="none" w:sz="0" w:space="0" w:color="auto"/>
            <w:bottom w:val="none" w:sz="0" w:space="0" w:color="auto"/>
            <w:right w:val="none" w:sz="0" w:space="0" w:color="auto"/>
          </w:divBdr>
          <w:divsChild>
            <w:div w:id="1477381684">
              <w:marLeft w:val="0"/>
              <w:marRight w:val="0"/>
              <w:marTop w:val="0"/>
              <w:marBottom w:val="0"/>
              <w:divBdr>
                <w:top w:val="none" w:sz="0" w:space="0" w:color="auto"/>
                <w:left w:val="none" w:sz="0" w:space="0" w:color="auto"/>
                <w:bottom w:val="none" w:sz="0" w:space="0" w:color="auto"/>
                <w:right w:val="none" w:sz="0" w:space="0" w:color="auto"/>
              </w:divBdr>
              <w:divsChild>
                <w:div w:id="3392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4137">
      <w:bodyDiv w:val="1"/>
      <w:marLeft w:val="0"/>
      <w:marRight w:val="0"/>
      <w:marTop w:val="0"/>
      <w:marBottom w:val="0"/>
      <w:divBdr>
        <w:top w:val="none" w:sz="0" w:space="0" w:color="auto"/>
        <w:left w:val="none" w:sz="0" w:space="0" w:color="auto"/>
        <w:bottom w:val="none" w:sz="0" w:space="0" w:color="auto"/>
        <w:right w:val="none" w:sz="0" w:space="0" w:color="auto"/>
      </w:divBdr>
      <w:divsChild>
        <w:div w:id="1523664409">
          <w:marLeft w:val="0"/>
          <w:marRight w:val="0"/>
          <w:marTop w:val="0"/>
          <w:marBottom w:val="0"/>
          <w:divBdr>
            <w:top w:val="none" w:sz="0" w:space="0" w:color="auto"/>
            <w:left w:val="none" w:sz="0" w:space="0" w:color="auto"/>
            <w:bottom w:val="none" w:sz="0" w:space="0" w:color="auto"/>
            <w:right w:val="none" w:sz="0" w:space="0" w:color="auto"/>
          </w:divBdr>
          <w:divsChild>
            <w:div w:id="24990244">
              <w:marLeft w:val="0"/>
              <w:marRight w:val="0"/>
              <w:marTop w:val="0"/>
              <w:marBottom w:val="0"/>
              <w:divBdr>
                <w:top w:val="none" w:sz="0" w:space="0" w:color="auto"/>
                <w:left w:val="none" w:sz="0" w:space="0" w:color="auto"/>
                <w:bottom w:val="none" w:sz="0" w:space="0" w:color="auto"/>
                <w:right w:val="none" w:sz="0" w:space="0" w:color="auto"/>
              </w:divBdr>
              <w:divsChild>
                <w:div w:id="6613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7109">
      <w:bodyDiv w:val="1"/>
      <w:marLeft w:val="0"/>
      <w:marRight w:val="0"/>
      <w:marTop w:val="0"/>
      <w:marBottom w:val="0"/>
      <w:divBdr>
        <w:top w:val="none" w:sz="0" w:space="0" w:color="auto"/>
        <w:left w:val="none" w:sz="0" w:space="0" w:color="auto"/>
        <w:bottom w:val="none" w:sz="0" w:space="0" w:color="auto"/>
        <w:right w:val="none" w:sz="0" w:space="0" w:color="auto"/>
      </w:divBdr>
      <w:divsChild>
        <w:div w:id="1503203721">
          <w:marLeft w:val="0"/>
          <w:marRight w:val="0"/>
          <w:marTop w:val="0"/>
          <w:marBottom w:val="0"/>
          <w:divBdr>
            <w:top w:val="none" w:sz="0" w:space="0" w:color="auto"/>
            <w:left w:val="none" w:sz="0" w:space="0" w:color="auto"/>
            <w:bottom w:val="none" w:sz="0" w:space="0" w:color="auto"/>
            <w:right w:val="none" w:sz="0" w:space="0" w:color="auto"/>
          </w:divBdr>
          <w:divsChild>
            <w:div w:id="1768844635">
              <w:marLeft w:val="0"/>
              <w:marRight w:val="0"/>
              <w:marTop w:val="0"/>
              <w:marBottom w:val="0"/>
              <w:divBdr>
                <w:top w:val="none" w:sz="0" w:space="0" w:color="auto"/>
                <w:left w:val="none" w:sz="0" w:space="0" w:color="auto"/>
                <w:bottom w:val="none" w:sz="0" w:space="0" w:color="auto"/>
                <w:right w:val="none" w:sz="0" w:space="0" w:color="auto"/>
              </w:divBdr>
              <w:divsChild>
                <w:div w:id="181104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6850">
      <w:bodyDiv w:val="1"/>
      <w:marLeft w:val="0"/>
      <w:marRight w:val="0"/>
      <w:marTop w:val="0"/>
      <w:marBottom w:val="0"/>
      <w:divBdr>
        <w:top w:val="none" w:sz="0" w:space="0" w:color="auto"/>
        <w:left w:val="none" w:sz="0" w:space="0" w:color="auto"/>
        <w:bottom w:val="none" w:sz="0" w:space="0" w:color="auto"/>
        <w:right w:val="none" w:sz="0" w:space="0" w:color="auto"/>
      </w:divBdr>
      <w:divsChild>
        <w:div w:id="549877636">
          <w:marLeft w:val="0"/>
          <w:marRight w:val="0"/>
          <w:marTop w:val="0"/>
          <w:marBottom w:val="0"/>
          <w:divBdr>
            <w:top w:val="none" w:sz="0" w:space="0" w:color="auto"/>
            <w:left w:val="none" w:sz="0" w:space="0" w:color="auto"/>
            <w:bottom w:val="none" w:sz="0" w:space="0" w:color="auto"/>
            <w:right w:val="none" w:sz="0" w:space="0" w:color="auto"/>
          </w:divBdr>
          <w:divsChild>
            <w:div w:id="1615138174">
              <w:marLeft w:val="0"/>
              <w:marRight w:val="0"/>
              <w:marTop w:val="0"/>
              <w:marBottom w:val="0"/>
              <w:divBdr>
                <w:top w:val="none" w:sz="0" w:space="0" w:color="auto"/>
                <w:left w:val="none" w:sz="0" w:space="0" w:color="auto"/>
                <w:bottom w:val="none" w:sz="0" w:space="0" w:color="auto"/>
                <w:right w:val="none" w:sz="0" w:space="0" w:color="auto"/>
              </w:divBdr>
              <w:divsChild>
                <w:div w:id="2826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11286">
      <w:bodyDiv w:val="1"/>
      <w:marLeft w:val="0"/>
      <w:marRight w:val="0"/>
      <w:marTop w:val="0"/>
      <w:marBottom w:val="0"/>
      <w:divBdr>
        <w:top w:val="none" w:sz="0" w:space="0" w:color="auto"/>
        <w:left w:val="none" w:sz="0" w:space="0" w:color="auto"/>
        <w:bottom w:val="none" w:sz="0" w:space="0" w:color="auto"/>
        <w:right w:val="none" w:sz="0" w:space="0" w:color="auto"/>
      </w:divBdr>
      <w:divsChild>
        <w:div w:id="2128961010">
          <w:marLeft w:val="0"/>
          <w:marRight w:val="0"/>
          <w:marTop w:val="0"/>
          <w:marBottom w:val="0"/>
          <w:divBdr>
            <w:top w:val="none" w:sz="0" w:space="0" w:color="auto"/>
            <w:left w:val="none" w:sz="0" w:space="0" w:color="auto"/>
            <w:bottom w:val="none" w:sz="0" w:space="0" w:color="auto"/>
            <w:right w:val="none" w:sz="0" w:space="0" w:color="auto"/>
          </w:divBdr>
          <w:divsChild>
            <w:div w:id="403843235">
              <w:marLeft w:val="0"/>
              <w:marRight w:val="0"/>
              <w:marTop w:val="0"/>
              <w:marBottom w:val="0"/>
              <w:divBdr>
                <w:top w:val="none" w:sz="0" w:space="0" w:color="auto"/>
                <w:left w:val="none" w:sz="0" w:space="0" w:color="auto"/>
                <w:bottom w:val="none" w:sz="0" w:space="0" w:color="auto"/>
                <w:right w:val="none" w:sz="0" w:space="0" w:color="auto"/>
              </w:divBdr>
              <w:divsChild>
                <w:div w:id="2331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36891">
      <w:bodyDiv w:val="1"/>
      <w:marLeft w:val="0"/>
      <w:marRight w:val="0"/>
      <w:marTop w:val="0"/>
      <w:marBottom w:val="0"/>
      <w:divBdr>
        <w:top w:val="none" w:sz="0" w:space="0" w:color="auto"/>
        <w:left w:val="none" w:sz="0" w:space="0" w:color="auto"/>
        <w:bottom w:val="none" w:sz="0" w:space="0" w:color="auto"/>
        <w:right w:val="none" w:sz="0" w:space="0" w:color="auto"/>
      </w:divBdr>
      <w:divsChild>
        <w:div w:id="905729482">
          <w:marLeft w:val="0"/>
          <w:marRight w:val="0"/>
          <w:marTop w:val="0"/>
          <w:marBottom w:val="0"/>
          <w:divBdr>
            <w:top w:val="none" w:sz="0" w:space="0" w:color="auto"/>
            <w:left w:val="none" w:sz="0" w:space="0" w:color="auto"/>
            <w:bottom w:val="none" w:sz="0" w:space="0" w:color="auto"/>
            <w:right w:val="none" w:sz="0" w:space="0" w:color="auto"/>
          </w:divBdr>
          <w:divsChild>
            <w:div w:id="1915048400">
              <w:marLeft w:val="0"/>
              <w:marRight w:val="0"/>
              <w:marTop w:val="0"/>
              <w:marBottom w:val="0"/>
              <w:divBdr>
                <w:top w:val="none" w:sz="0" w:space="0" w:color="auto"/>
                <w:left w:val="none" w:sz="0" w:space="0" w:color="auto"/>
                <w:bottom w:val="none" w:sz="0" w:space="0" w:color="auto"/>
                <w:right w:val="none" w:sz="0" w:space="0" w:color="auto"/>
              </w:divBdr>
              <w:divsChild>
                <w:div w:id="4442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14294">
      <w:bodyDiv w:val="1"/>
      <w:marLeft w:val="0"/>
      <w:marRight w:val="0"/>
      <w:marTop w:val="0"/>
      <w:marBottom w:val="0"/>
      <w:divBdr>
        <w:top w:val="none" w:sz="0" w:space="0" w:color="auto"/>
        <w:left w:val="none" w:sz="0" w:space="0" w:color="auto"/>
        <w:bottom w:val="none" w:sz="0" w:space="0" w:color="auto"/>
        <w:right w:val="none" w:sz="0" w:space="0" w:color="auto"/>
      </w:divBdr>
      <w:divsChild>
        <w:div w:id="862012859">
          <w:marLeft w:val="0"/>
          <w:marRight w:val="0"/>
          <w:marTop w:val="0"/>
          <w:marBottom w:val="0"/>
          <w:divBdr>
            <w:top w:val="none" w:sz="0" w:space="0" w:color="auto"/>
            <w:left w:val="none" w:sz="0" w:space="0" w:color="auto"/>
            <w:bottom w:val="none" w:sz="0" w:space="0" w:color="auto"/>
            <w:right w:val="none" w:sz="0" w:space="0" w:color="auto"/>
          </w:divBdr>
          <w:divsChild>
            <w:div w:id="938954699">
              <w:marLeft w:val="0"/>
              <w:marRight w:val="0"/>
              <w:marTop w:val="0"/>
              <w:marBottom w:val="0"/>
              <w:divBdr>
                <w:top w:val="none" w:sz="0" w:space="0" w:color="auto"/>
                <w:left w:val="none" w:sz="0" w:space="0" w:color="auto"/>
                <w:bottom w:val="none" w:sz="0" w:space="0" w:color="auto"/>
                <w:right w:val="none" w:sz="0" w:space="0" w:color="auto"/>
              </w:divBdr>
              <w:divsChild>
                <w:div w:id="18800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12734">
      <w:bodyDiv w:val="1"/>
      <w:marLeft w:val="0"/>
      <w:marRight w:val="0"/>
      <w:marTop w:val="0"/>
      <w:marBottom w:val="0"/>
      <w:divBdr>
        <w:top w:val="none" w:sz="0" w:space="0" w:color="auto"/>
        <w:left w:val="none" w:sz="0" w:space="0" w:color="auto"/>
        <w:bottom w:val="none" w:sz="0" w:space="0" w:color="auto"/>
        <w:right w:val="none" w:sz="0" w:space="0" w:color="auto"/>
      </w:divBdr>
      <w:divsChild>
        <w:div w:id="2113089538">
          <w:marLeft w:val="0"/>
          <w:marRight w:val="0"/>
          <w:marTop w:val="0"/>
          <w:marBottom w:val="0"/>
          <w:divBdr>
            <w:top w:val="none" w:sz="0" w:space="0" w:color="auto"/>
            <w:left w:val="none" w:sz="0" w:space="0" w:color="auto"/>
            <w:bottom w:val="none" w:sz="0" w:space="0" w:color="auto"/>
            <w:right w:val="none" w:sz="0" w:space="0" w:color="auto"/>
          </w:divBdr>
          <w:divsChild>
            <w:div w:id="743718009">
              <w:marLeft w:val="0"/>
              <w:marRight w:val="0"/>
              <w:marTop w:val="0"/>
              <w:marBottom w:val="0"/>
              <w:divBdr>
                <w:top w:val="none" w:sz="0" w:space="0" w:color="auto"/>
                <w:left w:val="none" w:sz="0" w:space="0" w:color="auto"/>
                <w:bottom w:val="none" w:sz="0" w:space="0" w:color="auto"/>
                <w:right w:val="none" w:sz="0" w:space="0" w:color="auto"/>
              </w:divBdr>
              <w:divsChild>
                <w:div w:id="10881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2700">
      <w:bodyDiv w:val="1"/>
      <w:marLeft w:val="0"/>
      <w:marRight w:val="0"/>
      <w:marTop w:val="0"/>
      <w:marBottom w:val="0"/>
      <w:divBdr>
        <w:top w:val="none" w:sz="0" w:space="0" w:color="auto"/>
        <w:left w:val="none" w:sz="0" w:space="0" w:color="auto"/>
        <w:bottom w:val="none" w:sz="0" w:space="0" w:color="auto"/>
        <w:right w:val="none" w:sz="0" w:space="0" w:color="auto"/>
      </w:divBdr>
      <w:divsChild>
        <w:div w:id="198055546">
          <w:marLeft w:val="0"/>
          <w:marRight w:val="0"/>
          <w:marTop w:val="0"/>
          <w:marBottom w:val="0"/>
          <w:divBdr>
            <w:top w:val="none" w:sz="0" w:space="0" w:color="auto"/>
            <w:left w:val="none" w:sz="0" w:space="0" w:color="auto"/>
            <w:bottom w:val="none" w:sz="0" w:space="0" w:color="auto"/>
            <w:right w:val="none" w:sz="0" w:space="0" w:color="auto"/>
          </w:divBdr>
          <w:divsChild>
            <w:div w:id="131874440">
              <w:marLeft w:val="0"/>
              <w:marRight w:val="0"/>
              <w:marTop w:val="0"/>
              <w:marBottom w:val="0"/>
              <w:divBdr>
                <w:top w:val="none" w:sz="0" w:space="0" w:color="auto"/>
                <w:left w:val="none" w:sz="0" w:space="0" w:color="auto"/>
                <w:bottom w:val="none" w:sz="0" w:space="0" w:color="auto"/>
                <w:right w:val="none" w:sz="0" w:space="0" w:color="auto"/>
              </w:divBdr>
              <w:divsChild>
                <w:div w:id="7230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14623">
      <w:bodyDiv w:val="1"/>
      <w:marLeft w:val="0"/>
      <w:marRight w:val="0"/>
      <w:marTop w:val="0"/>
      <w:marBottom w:val="0"/>
      <w:divBdr>
        <w:top w:val="none" w:sz="0" w:space="0" w:color="auto"/>
        <w:left w:val="none" w:sz="0" w:space="0" w:color="auto"/>
        <w:bottom w:val="none" w:sz="0" w:space="0" w:color="auto"/>
        <w:right w:val="none" w:sz="0" w:space="0" w:color="auto"/>
      </w:divBdr>
      <w:divsChild>
        <w:div w:id="1117678488">
          <w:marLeft w:val="0"/>
          <w:marRight w:val="0"/>
          <w:marTop w:val="0"/>
          <w:marBottom w:val="0"/>
          <w:divBdr>
            <w:top w:val="none" w:sz="0" w:space="0" w:color="auto"/>
            <w:left w:val="none" w:sz="0" w:space="0" w:color="auto"/>
            <w:bottom w:val="none" w:sz="0" w:space="0" w:color="auto"/>
            <w:right w:val="none" w:sz="0" w:space="0" w:color="auto"/>
          </w:divBdr>
          <w:divsChild>
            <w:div w:id="478108757">
              <w:marLeft w:val="0"/>
              <w:marRight w:val="0"/>
              <w:marTop w:val="0"/>
              <w:marBottom w:val="0"/>
              <w:divBdr>
                <w:top w:val="none" w:sz="0" w:space="0" w:color="auto"/>
                <w:left w:val="none" w:sz="0" w:space="0" w:color="auto"/>
                <w:bottom w:val="none" w:sz="0" w:space="0" w:color="auto"/>
                <w:right w:val="none" w:sz="0" w:space="0" w:color="auto"/>
              </w:divBdr>
              <w:divsChild>
                <w:div w:id="11202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85559">
      <w:bodyDiv w:val="1"/>
      <w:marLeft w:val="0"/>
      <w:marRight w:val="0"/>
      <w:marTop w:val="0"/>
      <w:marBottom w:val="0"/>
      <w:divBdr>
        <w:top w:val="none" w:sz="0" w:space="0" w:color="auto"/>
        <w:left w:val="none" w:sz="0" w:space="0" w:color="auto"/>
        <w:bottom w:val="none" w:sz="0" w:space="0" w:color="auto"/>
        <w:right w:val="none" w:sz="0" w:space="0" w:color="auto"/>
      </w:divBdr>
      <w:divsChild>
        <w:div w:id="109016117">
          <w:marLeft w:val="0"/>
          <w:marRight w:val="0"/>
          <w:marTop w:val="0"/>
          <w:marBottom w:val="0"/>
          <w:divBdr>
            <w:top w:val="none" w:sz="0" w:space="0" w:color="auto"/>
            <w:left w:val="none" w:sz="0" w:space="0" w:color="auto"/>
            <w:bottom w:val="none" w:sz="0" w:space="0" w:color="auto"/>
            <w:right w:val="none" w:sz="0" w:space="0" w:color="auto"/>
          </w:divBdr>
          <w:divsChild>
            <w:div w:id="1516074639">
              <w:marLeft w:val="0"/>
              <w:marRight w:val="0"/>
              <w:marTop w:val="0"/>
              <w:marBottom w:val="0"/>
              <w:divBdr>
                <w:top w:val="none" w:sz="0" w:space="0" w:color="auto"/>
                <w:left w:val="none" w:sz="0" w:space="0" w:color="auto"/>
                <w:bottom w:val="none" w:sz="0" w:space="0" w:color="auto"/>
                <w:right w:val="none" w:sz="0" w:space="0" w:color="auto"/>
              </w:divBdr>
              <w:divsChild>
                <w:div w:id="82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4206">
      <w:bodyDiv w:val="1"/>
      <w:marLeft w:val="0"/>
      <w:marRight w:val="0"/>
      <w:marTop w:val="0"/>
      <w:marBottom w:val="0"/>
      <w:divBdr>
        <w:top w:val="none" w:sz="0" w:space="0" w:color="auto"/>
        <w:left w:val="none" w:sz="0" w:space="0" w:color="auto"/>
        <w:bottom w:val="none" w:sz="0" w:space="0" w:color="auto"/>
        <w:right w:val="none" w:sz="0" w:space="0" w:color="auto"/>
      </w:divBdr>
      <w:divsChild>
        <w:div w:id="2121407782">
          <w:marLeft w:val="0"/>
          <w:marRight w:val="0"/>
          <w:marTop w:val="0"/>
          <w:marBottom w:val="0"/>
          <w:divBdr>
            <w:top w:val="none" w:sz="0" w:space="0" w:color="auto"/>
            <w:left w:val="none" w:sz="0" w:space="0" w:color="auto"/>
            <w:bottom w:val="none" w:sz="0" w:space="0" w:color="auto"/>
            <w:right w:val="none" w:sz="0" w:space="0" w:color="auto"/>
          </w:divBdr>
          <w:divsChild>
            <w:div w:id="930314225">
              <w:marLeft w:val="0"/>
              <w:marRight w:val="0"/>
              <w:marTop w:val="0"/>
              <w:marBottom w:val="0"/>
              <w:divBdr>
                <w:top w:val="none" w:sz="0" w:space="0" w:color="auto"/>
                <w:left w:val="none" w:sz="0" w:space="0" w:color="auto"/>
                <w:bottom w:val="none" w:sz="0" w:space="0" w:color="auto"/>
                <w:right w:val="none" w:sz="0" w:space="0" w:color="auto"/>
              </w:divBdr>
              <w:divsChild>
                <w:div w:id="10881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39831">
      <w:bodyDiv w:val="1"/>
      <w:marLeft w:val="0"/>
      <w:marRight w:val="0"/>
      <w:marTop w:val="0"/>
      <w:marBottom w:val="0"/>
      <w:divBdr>
        <w:top w:val="none" w:sz="0" w:space="0" w:color="auto"/>
        <w:left w:val="none" w:sz="0" w:space="0" w:color="auto"/>
        <w:bottom w:val="none" w:sz="0" w:space="0" w:color="auto"/>
        <w:right w:val="none" w:sz="0" w:space="0" w:color="auto"/>
      </w:divBdr>
      <w:divsChild>
        <w:div w:id="2075623005">
          <w:marLeft w:val="0"/>
          <w:marRight w:val="0"/>
          <w:marTop w:val="0"/>
          <w:marBottom w:val="0"/>
          <w:divBdr>
            <w:top w:val="none" w:sz="0" w:space="0" w:color="auto"/>
            <w:left w:val="none" w:sz="0" w:space="0" w:color="auto"/>
            <w:bottom w:val="none" w:sz="0" w:space="0" w:color="auto"/>
            <w:right w:val="none" w:sz="0" w:space="0" w:color="auto"/>
          </w:divBdr>
          <w:divsChild>
            <w:div w:id="1280910869">
              <w:marLeft w:val="0"/>
              <w:marRight w:val="0"/>
              <w:marTop w:val="0"/>
              <w:marBottom w:val="0"/>
              <w:divBdr>
                <w:top w:val="none" w:sz="0" w:space="0" w:color="auto"/>
                <w:left w:val="none" w:sz="0" w:space="0" w:color="auto"/>
                <w:bottom w:val="none" w:sz="0" w:space="0" w:color="auto"/>
                <w:right w:val="none" w:sz="0" w:space="0" w:color="auto"/>
              </w:divBdr>
              <w:divsChild>
                <w:div w:id="3619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25063">
      <w:bodyDiv w:val="1"/>
      <w:marLeft w:val="0"/>
      <w:marRight w:val="0"/>
      <w:marTop w:val="0"/>
      <w:marBottom w:val="0"/>
      <w:divBdr>
        <w:top w:val="none" w:sz="0" w:space="0" w:color="auto"/>
        <w:left w:val="none" w:sz="0" w:space="0" w:color="auto"/>
        <w:bottom w:val="none" w:sz="0" w:space="0" w:color="auto"/>
        <w:right w:val="none" w:sz="0" w:space="0" w:color="auto"/>
      </w:divBdr>
      <w:divsChild>
        <w:div w:id="492647730">
          <w:marLeft w:val="0"/>
          <w:marRight w:val="0"/>
          <w:marTop w:val="0"/>
          <w:marBottom w:val="0"/>
          <w:divBdr>
            <w:top w:val="none" w:sz="0" w:space="0" w:color="auto"/>
            <w:left w:val="none" w:sz="0" w:space="0" w:color="auto"/>
            <w:bottom w:val="none" w:sz="0" w:space="0" w:color="auto"/>
            <w:right w:val="none" w:sz="0" w:space="0" w:color="auto"/>
          </w:divBdr>
          <w:divsChild>
            <w:div w:id="65423773">
              <w:marLeft w:val="0"/>
              <w:marRight w:val="0"/>
              <w:marTop w:val="0"/>
              <w:marBottom w:val="0"/>
              <w:divBdr>
                <w:top w:val="none" w:sz="0" w:space="0" w:color="auto"/>
                <w:left w:val="none" w:sz="0" w:space="0" w:color="auto"/>
                <w:bottom w:val="none" w:sz="0" w:space="0" w:color="auto"/>
                <w:right w:val="none" w:sz="0" w:space="0" w:color="auto"/>
              </w:divBdr>
              <w:divsChild>
                <w:div w:id="102964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74148">
      <w:bodyDiv w:val="1"/>
      <w:marLeft w:val="0"/>
      <w:marRight w:val="0"/>
      <w:marTop w:val="0"/>
      <w:marBottom w:val="0"/>
      <w:divBdr>
        <w:top w:val="none" w:sz="0" w:space="0" w:color="auto"/>
        <w:left w:val="none" w:sz="0" w:space="0" w:color="auto"/>
        <w:bottom w:val="none" w:sz="0" w:space="0" w:color="auto"/>
        <w:right w:val="none" w:sz="0" w:space="0" w:color="auto"/>
      </w:divBdr>
      <w:divsChild>
        <w:div w:id="168107269">
          <w:marLeft w:val="0"/>
          <w:marRight w:val="0"/>
          <w:marTop w:val="0"/>
          <w:marBottom w:val="0"/>
          <w:divBdr>
            <w:top w:val="none" w:sz="0" w:space="0" w:color="auto"/>
            <w:left w:val="none" w:sz="0" w:space="0" w:color="auto"/>
            <w:bottom w:val="none" w:sz="0" w:space="0" w:color="auto"/>
            <w:right w:val="none" w:sz="0" w:space="0" w:color="auto"/>
          </w:divBdr>
          <w:divsChild>
            <w:div w:id="86780721">
              <w:marLeft w:val="0"/>
              <w:marRight w:val="0"/>
              <w:marTop w:val="0"/>
              <w:marBottom w:val="0"/>
              <w:divBdr>
                <w:top w:val="none" w:sz="0" w:space="0" w:color="auto"/>
                <w:left w:val="none" w:sz="0" w:space="0" w:color="auto"/>
                <w:bottom w:val="none" w:sz="0" w:space="0" w:color="auto"/>
                <w:right w:val="none" w:sz="0" w:space="0" w:color="auto"/>
              </w:divBdr>
              <w:divsChild>
                <w:div w:id="4189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03278">
      <w:bodyDiv w:val="1"/>
      <w:marLeft w:val="0"/>
      <w:marRight w:val="0"/>
      <w:marTop w:val="0"/>
      <w:marBottom w:val="0"/>
      <w:divBdr>
        <w:top w:val="none" w:sz="0" w:space="0" w:color="auto"/>
        <w:left w:val="none" w:sz="0" w:space="0" w:color="auto"/>
        <w:bottom w:val="none" w:sz="0" w:space="0" w:color="auto"/>
        <w:right w:val="none" w:sz="0" w:space="0" w:color="auto"/>
      </w:divBdr>
      <w:divsChild>
        <w:div w:id="2016490041">
          <w:marLeft w:val="0"/>
          <w:marRight w:val="0"/>
          <w:marTop w:val="0"/>
          <w:marBottom w:val="0"/>
          <w:divBdr>
            <w:top w:val="none" w:sz="0" w:space="0" w:color="auto"/>
            <w:left w:val="none" w:sz="0" w:space="0" w:color="auto"/>
            <w:bottom w:val="none" w:sz="0" w:space="0" w:color="auto"/>
            <w:right w:val="none" w:sz="0" w:space="0" w:color="auto"/>
          </w:divBdr>
          <w:divsChild>
            <w:div w:id="1898125964">
              <w:marLeft w:val="0"/>
              <w:marRight w:val="0"/>
              <w:marTop w:val="0"/>
              <w:marBottom w:val="0"/>
              <w:divBdr>
                <w:top w:val="none" w:sz="0" w:space="0" w:color="auto"/>
                <w:left w:val="none" w:sz="0" w:space="0" w:color="auto"/>
                <w:bottom w:val="none" w:sz="0" w:space="0" w:color="auto"/>
                <w:right w:val="none" w:sz="0" w:space="0" w:color="auto"/>
              </w:divBdr>
              <w:divsChild>
                <w:div w:id="16525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4240">
      <w:bodyDiv w:val="1"/>
      <w:marLeft w:val="0"/>
      <w:marRight w:val="0"/>
      <w:marTop w:val="0"/>
      <w:marBottom w:val="0"/>
      <w:divBdr>
        <w:top w:val="none" w:sz="0" w:space="0" w:color="auto"/>
        <w:left w:val="none" w:sz="0" w:space="0" w:color="auto"/>
        <w:bottom w:val="none" w:sz="0" w:space="0" w:color="auto"/>
        <w:right w:val="none" w:sz="0" w:space="0" w:color="auto"/>
      </w:divBdr>
      <w:divsChild>
        <w:div w:id="1042825002">
          <w:marLeft w:val="0"/>
          <w:marRight w:val="0"/>
          <w:marTop w:val="0"/>
          <w:marBottom w:val="0"/>
          <w:divBdr>
            <w:top w:val="none" w:sz="0" w:space="0" w:color="auto"/>
            <w:left w:val="none" w:sz="0" w:space="0" w:color="auto"/>
            <w:bottom w:val="none" w:sz="0" w:space="0" w:color="auto"/>
            <w:right w:val="none" w:sz="0" w:space="0" w:color="auto"/>
          </w:divBdr>
          <w:divsChild>
            <w:div w:id="1517883128">
              <w:marLeft w:val="0"/>
              <w:marRight w:val="0"/>
              <w:marTop w:val="0"/>
              <w:marBottom w:val="0"/>
              <w:divBdr>
                <w:top w:val="none" w:sz="0" w:space="0" w:color="auto"/>
                <w:left w:val="none" w:sz="0" w:space="0" w:color="auto"/>
                <w:bottom w:val="none" w:sz="0" w:space="0" w:color="auto"/>
                <w:right w:val="none" w:sz="0" w:space="0" w:color="auto"/>
              </w:divBdr>
              <w:divsChild>
                <w:div w:id="11065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6310">
      <w:bodyDiv w:val="1"/>
      <w:marLeft w:val="0"/>
      <w:marRight w:val="0"/>
      <w:marTop w:val="0"/>
      <w:marBottom w:val="0"/>
      <w:divBdr>
        <w:top w:val="none" w:sz="0" w:space="0" w:color="auto"/>
        <w:left w:val="none" w:sz="0" w:space="0" w:color="auto"/>
        <w:bottom w:val="none" w:sz="0" w:space="0" w:color="auto"/>
        <w:right w:val="none" w:sz="0" w:space="0" w:color="auto"/>
      </w:divBdr>
      <w:divsChild>
        <w:div w:id="87385024">
          <w:marLeft w:val="0"/>
          <w:marRight w:val="0"/>
          <w:marTop w:val="0"/>
          <w:marBottom w:val="0"/>
          <w:divBdr>
            <w:top w:val="none" w:sz="0" w:space="0" w:color="auto"/>
            <w:left w:val="none" w:sz="0" w:space="0" w:color="auto"/>
            <w:bottom w:val="none" w:sz="0" w:space="0" w:color="auto"/>
            <w:right w:val="none" w:sz="0" w:space="0" w:color="auto"/>
          </w:divBdr>
          <w:divsChild>
            <w:div w:id="258102815">
              <w:marLeft w:val="0"/>
              <w:marRight w:val="0"/>
              <w:marTop w:val="0"/>
              <w:marBottom w:val="0"/>
              <w:divBdr>
                <w:top w:val="none" w:sz="0" w:space="0" w:color="auto"/>
                <w:left w:val="none" w:sz="0" w:space="0" w:color="auto"/>
                <w:bottom w:val="none" w:sz="0" w:space="0" w:color="auto"/>
                <w:right w:val="none" w:sz="0" w:space="0" w:color="auto"/>
              </w:divBdr>
              <w:divsChild>
                <w:div w:id="5792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26836">
      <w:bodyDiv w:val="1"/>
      <w:marLeft w:val="0"/>
      <w:marRight w:val="0"/>
      <w:marTop w:val="0"/>
      <w:marBottom w:val="0"/>
      <w:divBdr>
        <w:top w:val="none" w:sz="0" w:space="0" w:color="auto"/>
        <w:left w:val="none" w:sz="0" w:space="0" w:color="auto"/>
        <w:bottom w:val="none" w:sz="0" w:space="0" w:color="auto"/>
        <w:right w:val="none" w:sz="0" w:space="0" w:color="auto"/>
      </w:divBdr>
      <w:divsChild>
        <w:div w:id="802888365">
          <w:marLeft w:val="0"/>
          <w:marRight w:val="0"/>
          <w:marTop w:val="0"/>
          <w:marBottom w:val="0"/>
          <w:divBdr>
            <w:top w:val="none" w:sz="0" w:space="0" w:color="auto"/>
            <w:left w:val="none" w:sz="0" w:space="0" w:color="auto"/>
            <w:bottom w:val="none" w:sz="0" w:space="0" w:color="auto"/>
            <w:right w:val="none" w:sz="0" w:space="0" w:color="auto"/>
          </w:divBdr>
          <w:divsChild>
            <w:div w:id="1872646097">
              <w:marLeft w:val="0"/>
              <w:marRight w:val="0"/>
              <w:marTop w:val="0"/>
              <w:marBottom w:val="0"/>
              <w:divBdr>
                <w:top w:val="none" w:sz="0" w:space="0" w:color="auto"/>
                <w:left w:val="none" w:sz="0" w:space="0" w:color="auto"/>
                <w:bottom w:val="none" w:sz="0" w:space="0" w:color="auto"/>
                <w:right w:val="none" w:sz="0" w:space="0" w:color="auto"/>
              </w:divBdr>
              <w:divsChild>
                <w:div w:id="3465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034118">
      <w:bodyDiv w:val="1"/>
      <w:marLeft w:val="0"/>
      <w:marRight w:val="0"/>
      <w:marTop w:val="0"/>
      <w:marBottom w:val="0"/>
      <w:divBdr>
        <w:top w:val="none" w:sz="0" w:space="0" w:color="auto"/>
        <w:left w:val="none" w:sz="0" w:space="0" w:color="auto"/>
        <w:bottom w:val="none" w:sz="0" w:space="0" w:color="auto"/>
        <w:right w:val="none" w:sz="0" w:space="0" w:color="auto"/>
      </w:divBdr>
      <w:divsChild>
        <w:div w:id="1971203645">
          <w:marLeft w:val="0"/>
          <w:marRight w:val="0"/>
          <w:marTop w:val="0"/>
          <w:marBottom w:val="0"/>
          <w:divBdr>
            <w:top w:val="none" w:sz="0" w:space="0" w:color="auto"/>
            <w:left w:val="none" w:sz="0" w:space="0" w:color="auto"/>
            <w:bottom w:val="none" w:sz="0" w:space="0" w:color="auto"/>
            <w:right w:val="none" w:sz="0" w:space="0" w:color="auto"/>
          </w:divBdr>
          <w:divsChild>
            <w:div w:id="2088116026">
              <w:marLeft w:val="0"/>
              <w:marRight w:val="0"/>
              <w:marTop w:val="0"/>
              <w:marBottom w:val="0"/>
              <w:divBdr>
                <w:top w:val="none" w:sz="0" w:space="0" w:color="auto"/>
                <w:left w:val="none" w:sz="0" w:space="0" w:color="auto"/>
                <w:bottom w:val="none" w:sz="0" w:space="0" w:color="auto"/>
                <w:right w:val="none" w:sz="0" w:space="0" w:color="auto"/>
              </w:divBdr>
              <w:divsChild>
                <w:div w:id="6553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2721">
      <w:bodyDiv w:val="1"/>
      <w:marLeft w:val="0"/>
      <w:marRight w:val="0"/>
      <w:marTop w:val="0"/>
      <w:marBottom w:val="0"/>
      <w:divBdr>
        <w:top w:val="none" w:sz="0" w:space="0" w:color="auto"/>
        <w:left w:val="none" w:sz="0" w:space="0" w:color="auto"/>
        <w:bottom w:val="none" w:sz="0" w:space="0" w:color="auto"/>
        <w:right w:val="none" w:sz="0" w:space="0" w:color="auto"/>
      </w:divBdr>
      <w:divsChild>
        <w:div w:id="442499091">
          <w:marLeft w:val="0"/>
          <w:marRight w:val="0"/>
          <w:marTop w:val="0"/>
          <w:marBottom w:val="0"/>
          <w:divBdr>
            <w:top w:val="none" w:sz="0" w:space="0" w:color="auto"/>
            <w:left w:val="none" w:sz="0" w:space="0" w:color="auto"/>
            <w:bottom w:val="none" w:sz="0" w:space="0" w:color="auto"/>
            <w:right w:val="none" w:sz="0" w:space="0" w:color="auto"/>
          </w:divBdr>
          <w:divsChild>
            <w:div w:id="1584291620">
              <w:marLeft w:val="0"/>
              <w:marRight w:val="0"/>
              <w:marTop w:val="0"/>
              <w:marBottom w:val="0"/>
              <w:divBdr>
                <w:top w:val="none" w:sz="0" w:space="0" w:color="auto"/>
                <w:left w:val="none" w:sz="0" w:space="0" w:color="auto"/>
                <w:bottom w:val="none" w:sz="0" w:space="0" w:color="auto"/>
                <w:right w:val="none" w:sz="0" w:space="0" w:color="auto"/>
              </w:divBdr>
              <w:divsChild>
                <w:div w:id="195987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620">
      <w:bodyDiv w:val="1"/>
      <w:marLeft w:val="0"/>
      <w:marRight w:val="0"/>
      <w:marTop w:val="0"/>
      <w:marBottom w:val="0"/>
      <w:divBdr>
        <w:top w:val="none" w:sz="0" w:space="0" w:color="auto"/>
        <w:left w:val="none" w:sz="0" w:space="0" w:color="auto"/>
        <w:bottom w:val="none" w:sz="0" w:space="0" w:color="auto"/>
        <w:right w:val="none" w:sz="0" w:space="0" w:color="auto"/>
      </w:divBdr>
      <w:divsChild>
        <w:div w:id="892496903">
          <w:marLeft w:val="0"/>
          <w:marRight w:val="0"/>
          <w:marTop w:val="0"/>
          <w:marBottom w:val="0"/>
          <w:divBdr>
            <w:top w:val="none" w:sz="0" w:space="0" w:color="auto"/>
            <w:left w:val="none" w:sz="0" w:space="0" w:color="auto"/>
            <w:bottom w:val="none" w:sz="0" w:space="0" w:color="auto"/>
            <w:right w:val="none" w:sz="0" w:space="0" w:color="auto"/>
          </w:divBdr>
          <w:divsChild>
            <w:div w:id="1166090407">
              <w:marLeft w:val="0"/>
              <w:marRight w:val="0"/>
              <w:marTop w:val="0"/>
              <w:marBottom w:val="0"/>
              <w:divBdr>
                <w:top w:val="none" w:sz="0" w:space="0" w:color="auto"/>
                <w:left w:val="none" w:sz="0" w:space="0" w:color="auto"/>
                <w:bottom w:val="none" w:sz="0" w:space="0" w:color="auto"/>
                <w:right w:val="none" w:sz="0" w:space="0" w:color="auto"/>
              </w:divBdr>
              <w:divsChild>
                <w:div w:id="5123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21323">
      <w:bodyDiv w:val="1"/>
      <w:marLeft w:val="0"/>
      <w:marRight w:val="0"/>
      <w:marTop w:val="0"/>
      <w:marBottom w:val="0"/>
      <w:divBdr>
        <w:top w:val="none" w:sz="0" w:space="0" w:color="auto"/>
        <w:left w:val="none" w:sz="0" w:space="0" w:color="auto"/>
        <w:bottom w:val="none" w:sz="0" w:space="0" w:color="auto"/>
        <w:right w:val="none" w:sz="0" w:space="0" w:color="auto"/>
      </w:divBdr>
      <w:divsChild>
        <w:div w:id="1366566463">
          <w:marLeft w:val="0"/>
          <w:marRight w:val="0"/>
          <w:marTop w:val="0"/>
          <w:marBottom w:val="0"/>
          <w:divBdr>
            <w:top w:val="none" w:sz="0" w:space="0" w:color="auto"/>
            <w:left w:val="none" w:sz="0" w:space="0" w:color="auto"/>
            <w:bottom w:val="none" w:sz="0" w:space="0" w:color="auto"/>
            <w:right w:val="none" w:sz="0" w:space="0" w:color="auto"/>
          </w:divBdr>
          <w:divsChild>
            <w:div w:id="800076776">
              <w:marLeft w:val="0"/>
              <w:marRight w:val="0"/>
              <w:marTop w:val="0"/>
              <w:marBottom w:val="0"/>
              <w:divBdr>
                <w:top w:val="none" w:sz="0" w:space="0" w:color="auto"/>
                <w:left w:val="none" w:sz="0" w:space="0" w:color="auto"/>
                <w:bottom w:val="none" w:sz="0" w:space="0" w:color="auto"/>
                <w:right w:val="none" w:sz="0" w:space="0" w:color="auto"/>
              </w:divBdr>
              <w:divsChild>
                <w:div w:id="16655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0159">
      <w:bodyDiv w:val="1"/>
      <w:marLeft w:val="0"/>
      <w:marRight w:val="0"/>
      <w:marTop w:val="0"/>
      <w:marBottom w:val="0"/>
      <w:divBdr>
        <w:top w:val="none" w:sz="0" w:space="0" w:color="auto"/>
        <w:left w:val="none" w:sz="0" w:space="0" w:color="auto"/>
        <w:bottom w:val="none" w:sz="0" w:space="0" w:color="auto"/>
        <w:right w:val="none" w:sz="0" w:space="0" w:color="auto"/>
      </w:divBdr>
      <w:divsChild>
        <w:div w:id="763308344">
          <w:marLeft w:val="0"/>
          <w:marRight w:val="0"/>
          <w:marTop w:val="0"/>
          <w:marBottom w:val="0"/>
          <w:divBdr>
            <w:top w:val="none" w:sz="0" w:space="0" w:color="auto"/>
            <w:left w:val="none" w:sz="0" w:space="0" w:color="auto"/>
            <w:bottom w:val="none" w:sz="0" w:space="0" w:color="auto"/>
            <w:right w:val="none" w:sz="0" w:space="0" w:color="auto"/>
          </w:divBdr>
          <w:divsChild>
            <w:div w:id="1548488436">
              <w:marLeft w:val="0"/>
              <w:marRight w:val="0"/>
              <w:marTop w:val="0"/>
              <w:marBottom w:val="0"/>
              <w:divBdr>
                <w:top w:val="none" w:sz="0" w:space="0" w:color="auto"/>
                <w:left w:val="none" w:sz="0" w:space="0" w:color="auto"/>
                <w:bottom w:val="none" w:sz="0" w:space="0" w:color="auto"/>
                <w:right w:val="none" w:sz="0" w:space="0" w:color="auto"/>
              </w:divBdr>
              <w:divsChild>
                <w:div w:id="207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863">
      <w:bodyDiv w:val="1"/>
      <w:marLeft w:val="0"/>
      <w:marRight w:val="0"/>
      <w:marTop w:val="0"/>
      <w:marBottom w:val="0"/>
      <w:divBdr>
        <w:top w:val="none" w:sz="0" w:space="0" w:color="auto"/>
        <w:left w:val="none" w:sz="0" w:space="0" w:color="auto"/>
        <w:bottom w:val="none" w:sz="0" w:space="0" w:color="auto"/>
        <w:right w:val="none" w:sz="0" w:space="0" w:color="auto"/>
      </w:divBdr>
      <w:divsChild>
        <w:div w:id="166528420">
          <w:marLeft w:val="0"/>
          <w:marRight w:val="0"/>
          <w:marTop w:val="0"/>
          <w:marBottom w:val="0"/>
          <w:divBdr>
            <w:top w:val="none" w:sz="0" w:space="0" w:color="auto"/>
            <w:left w:val="none" w:sz="0" w:space="0" w:color="auto"/>
            <w:bottom w:val="none" w:sz="0" w:space="0" w:color="auto"/>
            <w:right w:val="none" w:sz="0" w:space="0" w:color="auto"/>
          </w:divBdr>
          <w:divsChild>
            <w:div w:id="1811436977">
              <w:marLeft w:val="0"/>
              <w:marRight w:val="0"/>
              <w:marTop w:val="0"/>
              <w:marBottom w:val="0"/>
              <w:divBdr>
                <w:top w:val="none" w:sz="0" w:space="0" w:color="auto"/>
                <w:left w:val="none" w:sz="0" w:space="0" w:color="auto"/>
                <w:bottom w:val="none" w:sz="0" w:space="0" w:color="auto"/>
                <w:right w:val="none" w:sz="0" w:space="0" w:color="auto"/>
              </w:divBdr>
              <w:divsChild>
                <w:div w:id="24780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55158">
      <w:bodyDiv w:val="1"/>
      <w:marLeft w:val="0"/>
      <w:marRight w:val="0"/>
      <w:marTop w:val="0"/>
      <w:marBottom w:val="0"/>
      <w:divBdr>
        <w:top w:val="none" w:sz="0" w:space="0" w:color="auto"/>
        <w:left w:val="none" w:sz="0" w:space="0" w:color="auto"/>
        <w:bottom w:val="none" w:sz="0" w:space="0" w:color="auto"/>
        <w:right w:val="none" w:sz="0" w:space="0" w:color="auto"/>
      </w:divBdr>
      <w:divsChild>
        <w:div w:id="1690834157">
          <w:marLeft w:val="0"/>
          <w:marRight w:val="0"/>
          <w:marTop w:val="0"/>
          <w:marBottom w:val="0"/>
          <w:divBdr>
            <w:top w:val="none" w:sz="0" w:space="0" w:color="auto"/>
            <w:left w:val="none" w:sz="0" w:space="0" w:color="auto"/>
            <w:bottom w:val="none" w:sz="0" w:space="0" w:color="auto"/>
            <w:right w:val="none" w:sz="0" w:space="0" w:color="auto"/>
          </w:divBdr>
          <w:divsChild>
            <w:div w:id="1642344564">
              <w:marLeft w:val="0"/>
              <w:marRight w:val="0"/>
              <w:marTop w:val="0"/>
              <w:marBottom w:val="0"/>
              <w:divBdr>
                <w:top w:val="none" w:sz="0" w:space="0" w:color="auto"/>
                <w:left w:val="none" w:sz="0" w:space="0" w:color="auto"/>
                <w:bottom w:val="none" w:sz="0" w:space="0" w:color="auto"/>
                <w:right w:val="none" w:sz="0" w:space="0" w:color="auto"/>
              </w:divBdr>
              <w:divsChild>
                <w:div w:id="1450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50922">
      <w:bodyDiv w:val="1"/>
      <w:marLeft w:val="0"/>
      <w:marRight w:val="0"/>
      <w:marTop w:val="0"/>
      <w:marBottom w:val="0"/>
      <w:divBdr>
        <w:top w:val="none" w:sz="0" w:space="0" w:color="auto"/>
        <w:left w:val="none" w:sz="0" w:space="0" w:color="auto"/>
        <w:bottom w:val="none" w:sz="0" w:space="0" w:color="auto"/>
        <w:right w:val="none" w:sz="0" w:space="0" w:color="auto"/>
      </w:divBdr>
      <w:divsChild>
        <w:div w:id="1529903045">
          <w:marLeft w:val="0"/>
          <w:marRight w:val="0"/>
          <w:marTop w:val="0"/>
          <w:marBottom w:val="0"/>
          <w:divBdr>
            <w:top w:val="none" w:sz="0" w:space="0" w:color="auto"/>
            <w:left w:val="none" w:sz="0" w:space="0" w:color="auto"/>
            <w:bottom w:val="none" w:sz="0" w:space="0" w:color="auto"/>
            <w:right w:val="none" w:sz="0" w:space="0" w:color="auto"/>
          </w:divBdr>
          <w:divsChild>
            <w:div w:id="1624187038">
              <w:marLeft w:val="0"/>
              <w:marRight w:val="0"/>
              <w:marTop w:val="0"/>
              <w:marBottom w:val="0"/>
              <w:divBdr>
                <w:top w:val="none" w:sz="0" w:space="0" w:color="auto"/>
                <w:left w:val="none" w:sz="0" w:space="0" w:color="auto"/>
                <w:bottom w:val="none" w:sz="0" w:space="0" w:color="auto"/>
                <w:right w:val="none" w:sz="0" w:space="0" w:color="auto"/>
              </w:divBdr>
              <w:divsChild>
                <w:div w:id="1886914439">
                  <w:marLeft w:val="0"/>
                  <w:marRight w:val="0"/>
                  <w:marTop w:val="0"/>
                  <w:marBottom w:val="0"/>
                  <w:divBdr>
                    <w:top w:val="none" w:sz="0" w:space="0" w:color="auto"/>
                    <w:left w:val="none" w:sz="0" w:space="0" w:color="auto"/>
                    <w:bottom w:val="none" w:sz="0" w:space="0" w:color="auto"/>
                    <w:right w:val="none" w:sz="0" w:space="0" w:color="auto"/>
                  </w:divBdr>
                </w:div>
              </w:divsChild>
            </w:div>
            <w:div w:id="1626154246">
              <w:marLeft w:val="0"/>
              <w:marRight w:val="0"/>
              <w:marTop w:val="0"/>
              <w:marBottom w:val="0"/>
              <w:divBdr>
                <w:top w:val="none" w:sz="0" w:space="0" w:color="auto"/>
                <w:left w:val="none" w:sz="0" w:space="0" w:color="auto"/>
                <w:bottom w:val="none" w:sz="0" w:space="0" w:color="auto"/>
                <w:right w:val="none" w:sz="0" w:space="0" w:color="auto"/>
              </w:divBdr>
              <w:divsChild>
                <w:div w:id="20504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28206">
      <w:bodyDiv w:val="1"/>
      <w:marLeft w:val="0"/>
      <w:marRight w:val="0"/>
      <w:marTop w:val="0"/>
      <w:marBottom w:val="0"/>
      <w:divBdr>
        <w:top w:val="none" w:sz="0" w:space="0" w:color="auto"/>
        <w:left w:val="none" w:sz="0" w:space="0" w:color="auto"/>
        <w:bottom w:val="none" w:sz="0" w:space="0" w:color="auto"/>
        <w:right w:val="none" w:sz="0" w:space="0" w:color="auto"/>
      </w:divBdr>
      <w:divsChild>
        <w:div w:id="163785313">
          <w:marLeft w:val="0"/>
          <w:marRight w:val="0"/>
          <w:marTop w:val="0"/>
          <w:marBottom w:val="0"/>
          <w:divBdr>
            <w:top w:val="none" w:sz="0" w:space="0" w:color="auto"/>
            <w:left w:val="none" w:sz="0" w:space="0" w:color="auto"/>
            <w:bottom w:val="none" w:sz="0" w:space="0" w:color="auto"/>
            <w:right w:val="none" w:sz="0" w:space="0" w:color="auto"/>
          </w:divBdr>
          <w:divsChild>
            <w:div w:id="1340160735">
              <w:marLeft w:val="0"/>
              <w:marRight w:val="0"/>
              <w:marTop w:val="0"/>
              <w:marBottom w:val="0"/>
              <w:divBdr>
                <w:top w:val="none" w:sz="0" w:space="0" w:color="auto"/>
                <w:left w:val="none" w:sz="0" w:space="0" w:color="auto"/>
                <w:bottom w:val="none" w:sz="0" w:space="0" w:color="auto"/>
                <w:right w:val="none" w:sz="0" w:space="0" w:color="auto"/>
              </w:divBdr>
              <w:divsChild>
                <w:div w:id="4006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0377">
      <w:bodyDiv w:val="1"/>
      <w:marLeft w:val="0"/>
      <w:marRight w:val="0"/>
      <w:marTop w:val="0"/>
      <w:marBottom w:val="0"/>
      <w:divBdr>
        <w:top w:val="none" w:sz="0" w:space="0" w:color="auto"/>
        <w:left w:val="none" w:sz="0" w:space="0" w:color="auto"/>
        <w:bottom w:val="none" w:sz="0" w:space="0" w:color="auto"/>
        <w:right w:val="none" w:sz="0" w:space="0" w:color="auto"/>
      </w:divBdr>
      <w:divsChild>
        <w:div w:id="1201362132">
          <w:marLeft w:val="0"/>
          <w:marRight w:val="0"/>
          <w:marTop w:val="0"/>
          <w:marBottom w:val="0"/>
          <w:divBdr>
            <w:top w:val="none" w:sz="0" w:space="0" w:color="auto"/>
            <w:left w:val="none" w:sz="0" w:space="0" w:color="auto"/>
            <w:bottom w:val="none" w:sz="0" w:space="0" w:color="auto"/>
            <w:right w:val="none" w:sz="0" w:space="0" w:color="auto"/>
          </w:divBdr>
          <w:divsChild>
            <w:div w:id="21369279">
              <w:marLeft w:val="0"/>
              <w:marRight w:val="0"/>
              <w:marTop w:val="0"/>
              <w:marBottom w:val="0"/>
              <w:divBdr>
                <w:top w:val="none" w:sz="0" w:space="0" w:color="auto"/>
                <w:left w:val="none" w:sz="0" w:space="0" w:color="auto"/>
                <w:bottom w:val="none" w:sz="0" w:space="0" w:color="auto"/>
                <w:right w:val="none" w:sz="0" w:space="0" w:color="auto"/>
              </w:divBdr>
              <w:divsChild>
                <w:div w:id="21245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288">
      <w:bodyDiv w:val="1"/>
      <w:marLeft w:val="0"/>
      <w:marRight w:val="0"/>
      <w:marTop w:val="0"/>
      <w:marBottom w:val="0"/>
      <w:divBdr>
        <w:top w:val="none" w:sz="0" w:space="0" w:color="auto"/>
        <w:left w:val="none" w:sz="0" w:space="0" w:color="auto"/>
        <w:bottom w:val="none" w:sz="0" w:space="0" w:color="auto"/>
        <w:right w:val="none" w:sz="0" w:space="0" w:color="auto"/>
      </w:divBdr>
      <w:divsChild>
        <w:div w:id="568927895">
          <w:marLeft w:val="0"/>
          <w:marRight w:val="0"/>
          <w:marTop w:val="0"/>
          <w:marBottom w:val="0"/>
          <w:divBdr>
            <w:top w:val="none" w:sz="0" w:space="0" w:color="auto"/>
            <w:left w:val="none" w:sz="0" w:space="0" w:color="auto"/>
            <w:bottom w:val="none" w:sz="0" w:space="0" w:color="auto"/>
            <w:right w:val="none" w:sz="0" w:space="0" w:color="auto"/>
          </w:divBdr>
          <w:divsChild>
            <w:div w:id="230774401">
              <w:marLeft w:val="0"/>
              <w:marRight w:val="0"/>
              <w:marTop w:val="0"/>
              <w:marBottom w:val="0"/>
              <w:divBdr>
                <w:top w:val="none" w:sz="0" w:space="0" w:color="auto"/>
                <w:left w:val="none" w:sz="0" w:space="0" w:color="auto"/>
                <w:bottom w:val="none" w:sz="0" w:space="0" w:color="auto"/>
                <w:right w:val="none" w:sz="0" w:space="0" w:color="auto"/>
              </w:divBdr>
              <w:divsChild>
                <w:div w:id="6570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17422">
      <w:bodyDiv w:val="1"/>
      <w:marLeft w:val="0"/>
      <w:marRight w:val="0"/>
      <w:marTop w:val="0"/>
      <w:marBottom w:val="0"/>
      <w:divBdr>
        <w:top w:val="none" w:sz="0" w:space="0" w:color="auto"/>
        <w:left w:val="none" w:sz="0" w:space="0" w:color="auto"/>
        <w:bottom w:val="none" w:sz="0" w:space="0" w:color="auto"/>
        <w:right w:val="none" w:sz="0" w:space="0" w:color="auto"/>
      </w:divBdr>
    </w:div>
    <w:div w:id="1951886663">
      <w:bodyDiv w:val="1"/>
      <w:marLeft w:val="0"/>
      <w:marRight w:val="0"/>
      <w:marTop w:val="0"/>
      <w:marBottom w:val="0"/>
      <w:divBdr>
        <w:top w:val="none" w:sz="0" w:space="0" w:color="auto"/>
        <w:left w:val="none" w:sz="0" w:space="0" w:color="auto"/>
        <w:bottom w:val="none" w:sz="0" w:space="0" w:color="auto"/>
        <w:right w:val="none" w:sz="0" w:space="0" w:color="auto"/>
      </w:divBdr>
      <w:divsChild>
        <w:div w:id="1850022186">
          <w:marLeft w:val="0"/>
          <w:marRight w:val="0"/>
          <w:marTop w:val="0"/>
          <w:marBottom w:val="0"/>
          <w:divBdr>
            <w:top w:val="none" w:sz="0" w:space="0" w:color="auto"/>
            <w:left w:val="none" w:sz="0" w:space="0" w:color="auto"/>
            <w:bottom w:val="none" w:sz="0" w:space="0" w:color="auto"/>
            <w:right w:val="none" w:sz="0" w:space="0" w:color="auto"/>
          </w:divBdr>
          <w:divsChild>
            <w:div w:id="936257038">
              <w:marLeft w:val="0"/>
              <w:marRight w:val="0"/>
              <w:marTop w:val="0"/>
              <w:marBottom w:val="0"/>
              <w:divBdr>
                <w:top w:val="none" w:sz="0" w:space="0" w:color="auto"/>
                <w:left w:val="none" w:sz="0" w:space="0" w:color="auto"/>
                <w:bottom w:val="none" w:sz="0" w:space="0" w:color="auto"/>
                <w:right w:val="none" w:sz="0" w:space="0" w:color="auto"/>
              </w:divBdr>
              <w:divsChild>
                <w:div w:id="9844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12884">
      <w:bodyDiv w:val="1"/>
      <w:marLeft w:val="0"/>
      <w:marRight w:val="0"/>
      <w:marTop w:val="0"/>
      <w:marBottom w:val="0"/>
      <w:divBdr>
        <w:top w:val="none" w:sz="0" w:space="0" w:color="auto"/>
        <w:left w:val="none" w:sz="0" w:space="0" w:color="auto"/>
        <w:bottom w:val="none" w:sz="0" w:space="0" w:color="auto"/>
        <w:right w:val="none" w:sz="0" w:space="0" w:color="auto"/>
      </w:divBdr>
      <w:divsChild>
        <w:div w:id="431751621">
          <w:marLeft w:val="0"/>
          <w:marRight w:val="0"/>
          <w:marTop w:val="0"/>
          <w:marBottom w:val="0"/>
          <w:divBdr>
            <w:top w:val="none" w:sz="0" w:space="0" w:color="auto"/>
            <w:left w:val="none" w:sz="0" w:space="0" w:color="auto"/>
            <w:bottom w:val="none" w:sz="0" w:space="0" w:color="auto"/>
            <w:right w:val="none" w:sz="0" w:space="0" w:color="auto"/>
          </w:divBdr>
          <w:divsChild>
            <w:div w:id="1265190837">
              <w:marLeft w:val="0"/>
              <w:marRight w:val="0"/>
              <w:marTop w:val="0"/>
              <w:marBottom w:val="0"/>
              <w:divBdr>
                <w:top w:val="none" w:sz="0" w:space="0" w:color="auto"/>
                <w:left w:val="none" w:sz="0" w:space="0" w:color="auto"/>
                <w:bottom w:val="none" w:sz="0" w:space="0" w:color="auto"/>
                <w:right w:val="none" w:sz="0" w:space="0" w:color="auto"/>
              </w:divBdr>
              <w:divsChild>
                <w:div w:id="8951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83936">
      <w:bodyDiv w:val="1"/>
      <w:marLeft w:val="0"/>
      <w:marRight w:val="0"/>
      <w:marTop w:val="0"/>
      <w:marBottom w:val="0"/>
      <w:divBdr>
        <w:top w:val="none" w:sz="0" w:space="0" w:color="auto"/>
        <w:left w:val="none" w:sz="0" w:space="0" w:color="auto"/>
        <w:bottom w:val="none" w:sz="0" w:space="0" w:color="auto"/>
        <w:right w:val="none" w:sz="0" w:space="0" w:color="auto"/>
      </w:divBdr>
      <w:divsChild>
        <w:div w:id="2076929298">
          <w:marLeft w:val="0"/>
          <w:marRight w:val="0"/>
          <w:marTop w:val="0"/>
          <w:marBottom w:val="0"/>
          <w:divBdr>
            <w:top w:val="none" w:sz="0" w:space="0" w:color="auto"/>
            <w:left w:val="none" w:sz="0" w:space="0" w:color="auto"/>
            <w:bottom w:val="none" w:sz="0" w:space="0" w:color="auto"/>
            <w:right w:val="none" w:sz="0" w:space="0" w:color="auto"/>
          </w:divBdr>
          <w:divsChild>
            <w:div w:id="734007223">
              <w:marLeft w:val="0"/>
              <w:marRight w:val="0"/>
              <w:marTop w:val="0"/>
              <w:marBottom w:val="0"/>
              <w:divBdr>
                <w:top w:val="none" w:sz="0" w:space="0" w:color="auto"/>
                <w:left w:val="none" w:sz="0" w:space="0" w:color="auto"/>
                <w:bottom w:val="none" w:sz="0" w:space="0" w:color="auto"/>
                <w:right w:val="none" w:sz="0" w:space="0" w:color="auto"/>
              </w:divBdr>
              <w:divsChild>
                <w:div w:id="4398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30616">
      <w:bodyDiv w:val="1"/>
      <w:marLeft w:val="0"/>
      <w:marRight w:val="0"/>
      <w:marTop w:val="0"/>
      <w:marBottom w:val="0"/>
      <w:divBdr>
        <w:top w:val="none" w:sz="0" w:space="0" w:color="auto"/>
        <w:left w:val="none" w:sz="0" w:space="0" w:color="auto"/>
        <w:bottom w:val="none" w:sz="0" w:space="0" w:color="auto"/>
        <w:right w:val="none" w:sz="0" w:space="0" w:color="auto"/>
      </w:divBdr>
      <w:divsChild>
        <w:div w:id="327485777">
          <w:marLeft w:val="0"/>
          <w:marRight w:val="0"/>
          <w:marTop w:val="0"/>
          <w:marBottom w:val="0"/>
          <w:divBdr>
            <w:top w:val="none" w:sz="0" w:space="0" w:color="auto"/>
            <w:left w:val="none" w:sz="0" w:space="0" w:color="auto"/>
            <w:bottom w:val="none" w:sz="0" w:space="0" w:color="auto"/>
            <w:right w:val="none" w:sz="0" w:space="0" w:color="auto"/>
          </w:divBdr>
          <w:divsChild>
            <w:div w:id="1630940774">
              <w:marLeft w:val="0"/>
              <w:marRight w:val="0"/>
              <w:marTop w:val="0"/>
              <w:marBottom w:val="0"/>
              <w:divBdr>
                <w:top w:val="none" w:sz="0" w:space="0" w:color="auto"/>
                <w:left w:val="none" w:sz="0" w:space="0" w:color="auto"/>
                <w:bottom w:val="none" w:sz="0" w:space="0" w:color="auto"/>
                <w:right w:val="none" w:sz="0" w:space="0" w:color="auto"/>
              </w:divBdr>
              <w:divsChild>
                <w:div w:id="9399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41261">
      <w:bodyDiv w:val="1"/>
      <w:marLeft w:val="0"/>
      <w:marRight w:val="0"/>
      <w:marTop w:val="0"/>
      <w:marBottom w:val="0"/>
      <w:divBdr>
        <w:top w:val="none" w:sz="0" w:space="0" w:color="auto"/>
        <w:left w:val="none" w:sz="0" w:space="0" w:color="auto"/>
        <w:bottom w:val="none" w:sz="0" w:space="0" w:color="auto"/>
        <w:right w:val="none" w:sz="0" w:space="0" w:color="auto"/>
      </w:divBdr>
      <w:divsChild>
        <w:div w:id="699478346">
          <w:marLeft w:val="0"/>
          <w:marRight w:val="0"/>
          <w:marTop w:val="0"/>
          <w:marBottom w:val="0"/>
          <w:divBdr>
            <w:top w:val="none" w:sz="0" w:space="0" w:color="auto"/>
            <w:left w:val="none" w:sz="0" w:space="0" w:color="auto"/>
            <w:bottom w:val="none" w:sz="0" w:space="0" w:color="auto"/>
            <w:right w:val="none" w:sz="0" w:space="0" w:color="auto"/>
          </w:divBdr>
          <w:divsChild>
            <w:div w:id="798180755">
              <w:marLeft w:val="0"/>
              <w:marRight w:val="0"/>
              <w:marTop w:val="0"/>
              <w:marBottom w:val="0"/>
              <w:divBdr>
                <w:top w:val="none" w:sz="0" w:space="0" w:color="auto"/>
                <w:left w:val="none" w:sz="0" w:space="0" w:color="auto"/>
                <w:bottom w:val="none" w:sz="0" w:space="0" w:color="auto"/>
                <w:right w:val="none" w:sz="0" w:space="0" w:color="auto"/>
              </w:divBdr>
              <w:divsChild>
                <w:div w:id="8215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13451">
      <w:bodyDiv w:val="1"/>
      <w:marLeft w:val="0"/>
      <w:marRight w:val="0"/>
      <w:marTop w:val="0"/>
      <w:marBottom w:val="0"/>
      <w:divBdr>
        <w:top w:val="none" w:sz="0" w:space="0" w:color="auto"/>
        <w:left w:val="none" w:sz="0" w:space="0" w:color="auto"/>
        <w:bottom w:val="none" w:sz="0" w:space="0" w:color="auto"/>
        <w:right w:val="none" w:sz="0" w:space="0" w:color="auto"/>
      </w:divBdr>
      <w:divsChild>
        <w:div w:id="1388531163">
          <w:marLeft w:val="0"/>
          <w:marRight w:val="0"/>
          <w:marTop w:val="0"/>
          <w:marBottom w:val="0"/>
          <w:divBdr>
            <w:top w:val="none" w:sz="0" w:space="0" w:color="auto"/>
            <w:left w:val="none" w:sz="0" w:space="0" w:color="auto"/>
            <w:bottom w:val="none" w:sz="0" w:space="0" w:color="auto"/>
            <w:right w:val="none" w:sz="0" w:space="0" w:color="auto"/>
          </w:divBdr>
          <w:divsChild>
            <w:div w:id="2081898789">
              <w:marLeft w:val="0"/>
              <w:marRight w:val="0"/>
              <w:marTop w:val="0"/>
              <w:marBottom w:val="0"/>
              <w:divBdr>
                <w:top w:val="none" w:sz="0" w:space="0" w:color="auto"/>
                <w:left w:val="none" w:sz="0" w:space="0" w:color="auto"/>
                <w:bottom w:val="none" w:sz="0" w:space="0" w:color="auto"/>
                <w:right w:val="none" w:sz="0" w:space="0" w:color="auto"/>
              </w:divBdr>
              <w:divsChild>
                <w:div w:id="17663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766001">
      <w:bodyDiv w:val="1"/>
      <w:marLeft w:val="0"/>
      <w:marRight w:val="0"/>
      <w:marTop w:val="0"/>
      <w:marBottom w:val="0"/>
      <w:divBdr>
        <w:top w:val="none" w:sz="0" w:space="0" w:color="auto"/>
        <w:left w:val="none" w:sz="0" w:space="0" w:color="auto"/>
        <w:bottom w:val="none" w:sz="0" w:space="0" w:color="auto"/>
        <w:right w:val="none" w:sz="0" w:space="0" w:color="auto"/>
      </w:divBdr>
      <w:divsChild>
        <w:div w:id="715202302">
          <w:marLeft w:val="0"/>
          <w:marRight w:val="0"/>
          <w:marTop w:val="0"/>
          <w:marBottom w:val="0"/>
          <w:divBdr>
            <w:top w:val="none" w:sz="0" w:space="0" w:color="auto"/>
            <w:left w:val="none" w:sz="0" w:space="0" w:color="auto"/>
            <w:bottom w:val="none" w:sz="0" w:space="0" w:color="auto"/>
            <w:right w:val="none" w:sz="0" w:space="0" w:color="auto"/>
          </w:divBdr>
          <w:divsChild>
            <w:div w:id="759564610">
              <w:marLeft w:val="0"/>
              <w:marRight w:val="0"/>
              <w:marTop w:val="0"/>
              <w:marBottom w:val="0"/>
              <w:divBdr>
                <w:top w:val="none" w:sz="0" w:space="0" w:color="auto"/>
                <w:left w:val="none" w:sz="0" w:space="0" w:color="auto"/>
                <w:bottom w:val="none" w:sz="0" w:space="0" w:color="auto"/>
                <w:right w:val="none" w:sz="0" w:space="0" w:color="auto"/>
              </w:divBdr>
              <w:divsChild>
                <w:div w:id="6041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06490">
      <w:bodyDiv w:val="1"/>
      <w:marLeft w:val="0"/>
      <w:marRight w:val="0"/>
      <w:marTop w:val="0"/>
      <w:marBottom w:val="0"/>
      <w:divBdr>
        <w:top w:val="none" w:sz="0" w:space="0" w:color="auto"/>
        <w:left w:val="none" w:sz="0" w:space="0" w:color="auto"/>
        <w:bottom w:val="none" w:sz="0" w:space="0" w:color="auto"/>
        <w:right w:val="none" w:sz="0" w:space="0" w:color="auto"/>
      </w:divBdr>
      <w:divsChild>
        <w:div w:id="1449618399">
          <w:marLeft w:val="0"/>
          <w:marRight w:val="0"/>
          <w:marTop w:val="0"/>
          <w:marBottom w:val="0"/>
          <w:divBdr>
            <w:top w:val="none" w:sz="0" w:space="0" w:color="auto"/>
            <w:left w:val="none" w:sz="0" w:space="0" w:color="auto"/>
            <w:bottom w:val="none" w:sz="0" w:space="0" w:color="auto"/>
            <w:right w:val="none" w:sz="0" w:space="0" w:color="auto"/>
          </w:divBdr>
          <w:divsChild>
            <w:div w:id="2017538811">
              <w:marLeft w:val="0"/>
              <w:marRight w:val="0"/>
              <w:marTop w:val="0"/>
              <w:marBottom w:val="0"/>
              <w:divBdr>
                <w:top w:val="none" w:sz="0" w:space="0" w:color="auto"/>
                <w:left w:val="none" w:sz="0" w:space="0" w:color="auto"/>
                <w:bottom w:val="none" w:sz="0" w:space="0" w:color="auto"/>
                <w:right w:val="none" w:sz="0" w:space="0" w:color="auto"/>
              </w:divBdr>
              <w:divsChild>
                <w:div w:id="8869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95180">
      <w:bodyDiv w:val="1"/>
      <w:marLeft w:val="0"/>
      <w:marRight w:val="0"/>
      <w:marTop w:val="0"/>
      <w:marBottom w:val="0"/>
      <w:divBdr>
        <w:top w:val="none" w:sz="0" w:space="0" w:color="auto"/>
        <w:left w:val="none" w:sz="0" w:space="0" w:color="auto"/>
        <w:bottom w:val="none" w:sz="0" w:space="0" w:color="auto"/>
        <w:right w:val="none" w:sz="0" w:space="0" w:color="auto"/>
      </w:divBdr>
      <w:divsChild>
        <w:div w:id="414131105">
          <w:marLeft w:val="0"/>
          <w:marRight w:val="0"/>
          <w:marTop w:val="0"/>
          <w:marBottom w:val="0"/>
          <w:divBdr>
            <w:top w:val="none" w:sz="0" w:space="0" w:color="auto"/>
            <w:left w:val="none" w:sz="0" w:space="0" w:color="auto"/>
            <w:bottom w:val="none" w:sz="0" w:space="0" w:color="auto"/>
            <w:right w:val="none" w:sz="0" w:space="0" w:color="auto"/>
          </w:divBdr>
          <w:divsChild>
            <w:div w:id="1534267153">
              <w:marLeft w:val="0"/>
              <w:marRight w:val="0"/>
              <w:marTop w:val="0"/>
              <w:marBottom w:val="0"/>
              <w:divBdr>
                <w:top w:val="none" w:sz="0" w:space="0" w:color="auto"/>
                <w:left w:val="none" w:sz="0" w:space="0" w:color="auto"/>
                <w:bottom w:val="none" w:sz="0" w:space="0" w:color="auto"/>
                <w:right w:val="none" w:sz="0" w:space="0" w:color="auto"/>
              </w:divBdr>
              <w:divsChild>
                <w:div w:id="8473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5880">
      <w:bodyDiv w:val="1"/>
      <w:marLeft w:val="0"/>
      <w:marRight w:val="0"/>
      <w:marTop w:val="0"/>
      <w:marBottom w:val="0"/>
      <w:divBdr>
        <w:top w:val="none" w:sz="0" w:space="0" w:color="auto"/>
        <w:left w:val="none" w:sz="0" w:space="0" w:color="auto"/>
        <w:bottom w:val="none" w:sz="0" w:space="0" w:color="auto"/>
        <w:right w:val="none" w:sz="0" w:space="0" w:color="auto"/>
      </w:divBdr>
      <w:divsChild>
        <w:div w:id="1492869794">
          <w:marLeft w:val="0"/>
          <w:marRight w:val="0"/>
          <w:marTop w:val="0"/>
          <w:marBottom w:val="0"/>
          <w:divBdr>
            <w:top w:val="none" w:sz="0" w:space="0" w:color="auto"/>
            <w:left w:val="none" w:sz="0" w:space="0" w:color="auto"/>
            <w:bottom w:val="none" w:sz="0" w:space="0" w:color="auto"/>
            <w:right w:val="none" w:sz="0" w:space="0" w:color="auto"/>
          </w:divBdr>
          <w:divsChild>
            <w:div w:id="1343047701">
              <w:marLeft w:val="0"/>
              <w:marRight w:val="0"/>
              <w:marTop w:val="0"/>
              <w:marBottom w:val="0"/>
              <w:divBdr>
                <w:top w:val="none" w:sz="0" w:space="0" w:color="auto"/>
                <w:left w:val="none" w:sz="0" w:space="0" w:color="auto"/>
                <w:bottom w:val="none" w:sz="0" w:space="0" w:color="auto"/>
                <w:right w:val="none" w:sz="0" w:space="0" w:color="auto"/>
              </w:divBdr>
              <w:divsChild>
                <w:div w:id="10332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665718">
      <w:bodyDiv w:val="1"/>
      <w:marLeft w:val="0"/>
      <w:marRight w:val="0"/>
      <w:marTop w:val="0"/>
      <w:marBottom w:val="0"/>
      <w:divBdr>
        <w:top w:val="none" w:sz="0" w:space="0" w:color="auto"/>
        <w:left w:val="none" w:sz="0" w:space="0" w:color="auto"/>
        <w:bottom w:val="none" w:sz="0" w:space="0" w:color="auto"/>
        <w:right w:val="none" w:sz="0" w:space="0" w:color="auto"/>
      </w:divBdr>
      <w:divsChild>
        <w:div w:id="669528117">
          <w:marLeft w:val="0"/>
          <w:marRight w:val="0"/>
          <w:marTop w:val="0"/>
          <w:marBottom w:val="0"/>
          <w:divBdr>
            <w:top w:val="none" w:sz="0" w:space="0" w:color="auto"/>
            <w:left w:val="none" w:sz="0" w:space="0" w:color="auto"/>
            <w:bottom w:val="none" w:sz="0" w:space="0" w:color="auto"/>
            <w:right w:val="none" w:sz="0" w:space="0" w:color="auto"/>
          </w:divBdr>
          <w:divsChild>
            <w:div w:id="1822042883">
              <w:marLeft w:val="0"/>
              <w:marRight w:val="0"/>
              <w:marTop w:val="0"/>
              <w:marBottom w:val="0"/>
              <w:divBdr>
                <w:top w:val="none" w:sz="0" w:space="0" w:color="auto"/>
                <w:left w:val="none" w:sz="0" w:space="0" w:color="auto"/>
                <w:bottom w:val="none" w:sz="0" w:space="0" w:color="auto"/>
                <w:right w:val="none" w:sz="0" w:space="0" w:color="auto"/>
              </w:divBdr>
              <w:divsChild>
                <w:div w:id="10052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4531">
      <w:bodyDiv w:val="1"/>
      <w:marLeft w:val="0"/>
      <w:marRight w:val="0"/>
      <w:marTop w:val="0"/>
      <w:marBottom w:val="0"/>
      <w:divBdr>
        <w:top w:val="none" w:sz="0" w:space="0" w:color="auto"/>
        <w:left w:val="none" w:sz="0" w:space="0" w:color="auto"/>
        <w:bottom w:val="none" w:sz="0" w:space="0" w:color="auto"/>
        <w:right w:val="none" w:sz="0" w:space="0" w:color="auto"/>
      </w:divBdr>
      <w:divsChild>
        <w:div w:id="83848032">
          <w:marLeft w:val="0"/>
          <w:marRight w:val="0"/>
          <w:marTop w:val="0"/>
          <w:marBottom w:val="0"/>
          <w:divBdr>
            <w:top w:val="none" w:sz="0" w:space="0" w:color="auto"/>
            <w:left w:val="none" w:sz="0" w:space="0" w:color="auto"/>
            <w:bottom w:val="none" w:sz="0" w:space="0" w:color="auto"/>
            <w:right w:val="none" w:sz="0" w:space="0" w:color="auto"/>
          </w:divBdr>
          <w:divsChild>
            <w:div w:id="1484931800">
              <w:marLeft w:val="0"/>
              <w:marRight w:val="0"/>
              <w:marTop w:val="0"/>
              <w:marBottom w:val="0"/>
              <w:divBdr>
                <w:top w:val="none" w:sz="0" w:space="0" w:color="auto"/>
                <w:left w:val="none" w:sz="0" w:space="0" w:color="auto"/>
                <w:bottom w:val="none" w:sz="0" w:space="0" w:color="auto"/>
                <w:right w:val="none" w:sz="0" w:space="0" w:color="auto"/>
              </w:divBdr>
              <w:divsChild>
                <w:div w:id="9452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8086">
      <w:bodyDiv w:val="1"/>
      <w:marLeft w:val="0"/>
      <w:marRight w:val="0"/>
      <w:marTop w:val="0"/>
      <w:marBottom w:val="0"/>
      <w:divBdr>
        <w:top w:val="none" w:sz="0" w:space="0" w:color="auto"/>
        <w:left w:val="none" w:sz="0" w:space="0" w:color="auto"/>
        <w:bottom w:val="none" w:sz="0" w:space="0" w:color="auto"/>
        <w:right w:val="none" w:sz="0" w:space="0" w:color="auto"/>
      </w:divBdr>
      <w:divsChild>
        <w:div w:id="1365594851">
          <w:marLeft w:val="0"/>
          <w:marRight w:val="0"/>
          <w:marTop w:val="0"/>
          <w:marBottom w:val="0"/>
          <w:divBdr>
            <w:top w:val="none" w:sz="0" w:space="0" w:color="auto"/>
            <w:left w:val="none" w:sz="0" w:space="0" w:color="auto"/>
            <w:bottom w:val="none" w:sz="0" w:space="0" w:color="auto"/>
            <w:right w:val="none" w:sz="0" w:space="0" w:color="auto"/>
          </w:divBdr>
          <w:divsChild>
            <w:div w:id="1910185504">
              <w:marLeft w:val="0"/>
              <w:marRight w:val="0"/>
              <w:marTop w:val="0"/>
              <w:marBottom w:val="0"/>
              <w:divBdr>
                <w:top w:val="none" w:sz="0" w:space="0" w:color="auto"/>
                <w:left w:val="none" w:sz="0" w:space="0" w:color="auto"/>
                <w:bottom w:val="none" w:sz="0" w:space="0" w:color="auto"/>
                <w:right w:val="none" w:sz="0" w:space="0" w:color="auto"/>
              </w:divBdr>
              <w:divsChild>
                <w:div w:id="9147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as.vasconcellosf@ug.edu.e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rafaelopez89@hot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2647</Words>
  <Characters>14561</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17174</CharactersWithSpaces>
  <SharedDoc>false</SharedDoc>
  <HLinks>
    <vt:vector size="12" baseType="variant">
      <vt:variant>
        <vt:i4>7209031</vt:i4>
      </vt:variant>
      <vt:variant>
        <vt:i4>3</vt:i4>
      </vt:variant>
      <vt:variant>
        <vt:i4>0</vt:i4>
      </vt:variant>
      <vt:variant>
        <vt:i4>5</vt:i4>
      </vt:variant>
      <vt:variant>
        <vt:lpwstr>mailto:nicolas.vasconcellosf@ug.edu.ec</vt:lpwstr>
      </vt:variant>
      <vt:variant>
        <vt:lpwstr/>
      </vt:variant>
      <vt:variant>
        <vt:i4>4915303</vt:i4>
      </vt:variant>
      <vt:variant>
        <vt:i4>0</vt:i4>
      </vt:variant>
      <vt:variant>
        <vt:i4>0</vt:i4>
      </vt:variant>
      <vt:variant>
        <vt:i4>5</vt:i4>
      </vt:variant>
      <vt:variant>
        <vt:lpwstr>mailto:rafaelopez89@hotmail.com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Alberto Gordillo Manssur</dc:creator>
  <cp:keywords/>
  <dc:description/>
  <cp:lastModifiedBy>Miriam Lectong</cp:lastModifiedBy>
  <cp:revision>2</cp:revision>
  <dcterms:created xsi:type="dcterms:W3CDTF">2023-05-16T14:34:00Z</dcterms:created>
  <dcterms:modified xsi:type="dcterms:W3CDTF">2023-05-16T14:34:00Z</dcterms:modified>
</cp:coreProperties>
</file>