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A9C3" w14:textId="77777777" w:rsidR="00853914" w:rsidRDefault="00853914" w:rsidP="006852F3">
      <w:pPr>
        <w:spacing w:before="0" w:after="160" w:line="259" w:lineRule="auto"/>
        <w:jc w:val="center"/>
        <w:rPr>
          <w:rFonts w:ascii="Arial" w:eastAsia="Calibri" w:hAnsi="Arial" w:cs="Arial"/>
          <w:b/>
          <w:bCs/>
          <w:sz w:val="28"/>
          <w:lang w:val="es-EC" w:eastAsia="en-US"/>
        </w:rPr>
      </w:pPr>
    </w:p>
    <w:p w14:paraId="0785BB7B" w14:textId="77777777" w:rsidR="006852F3" w:rsidRPr="00853914" w:rsidRDefault="006852F3" w:rsidP="006852F3">
      <w:pPr>
        <w:spacing w:before="0" w:after="160" w:line="259" w:lineRule="auto"/>
        <w:jc w:val="center"/>
        <w:rPr>
          <w:rFonts w:ascii="Arial" w:eastAsia="Calibri" w:hAnsi="Arial" w:cs="Arial"/>
          <w:b/>
          <w:bCs/>
          <w:sz w:val="28"/>
          <w:lang w:val="es-EC" w:eastAsia="en-US"/>
        </w:rPr>
      </w:pPr>
      <w:r w:rsidRPr="00853914">
        <w:rPr>
          <w:rFonts w:ascii="Arial" w:eastAsia="Calibri" w:hAnsi="Arial" w:cs="Arial"/>
          <w:b/>
          <w:bCs/>
          <w:sz w:val="28"/>
          <w:lang w:val="es-EC" w:eastAsia="en-US"/>
        </w:rPr>
        <w:t>CARACTERIZACIÓN TERITORIAL COMO LÍNEA BASE PARA LA PROPUESTA DE UN OBSERVATORIO TURÍSTICO EN LA PROVINCIA DE MANABÍ ECUADOR</w:t>
      </w:r>
    </w:p>
    <w:p w14:paraId="30760BD7" w14:textId="77777777" w:rsidR="006852F3" w:rsidRPr="006852F3" w:rsidRDefault="006852F3" w:rsidP="0061317B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color w:val="000000"/>
          <w:lang w:val="es-MX" w:eastAsia="en-US"/>
        </w:rPr>
      </w:pPr>
      <w:bookmarkStart w:id="0" w:name="_Hlk73523975"/>
      <w:r w:rsidRPr="006852F3">
        <w:rPr>
          <w:rFonts w:ascii="Arial" w:eastAsia="Calibri" w:hAnsi="Arial" w:cs="Arial"/>
          <w:color w:val="000000"/>
          <w:lang w:val="es-MX" w:eastAsia="en-US"/>
        </w:rPr>
        <w:t>Daily Torres Apolo</w:t>
      </w:r>
    </w:p>
    <w:p w14:paraId="3BB10CC0" w14:textId="7283BF70" w:rsidR="006852F3" w:rsidRPr="006852F3" w:rsidRDefault="006852F3" w:rsidP="0061317B">
      <w:pPr>
        <w:tabs>
          <w:tab w:val="left" w:pos="1790"/>
          <w:tab w:val="right" w:pos="9639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color w:val="000000"/>
          <w:lang w:val="es-MX" w:eastAsia="en-US"/>
        </w:rPr>
      </w:pPr>
      <w:r w:rsidRPr="006852F3">
        <w:rPr>
          <w:rFonts w:ascii="Arial" w:eastAsia="Calibri" w:hAnsi="Arial" w:cs="Arial"/>
          <w:color w:val="000000"/>
          <w:lang w:val="es-MX" w:eastAsia="en-US"/>
        </w:rPr>
        <w:t>Escuela Superior Politécnica Agropecuaria de Manabí ESPAM MFL</w:t>
      </w:r>
    </w:p>
    <w:p w14:paraId="1242ECD5" w14:textId="77777777" w:rsidR="006852F3" w:rsidRPr="006852F3" w:rsidRDefault="006852F3" w:rsidP="0061317B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color w:val="000000"/>
          <w:lang w:eastAsia="en-US"/>
        </w:rPr>
      </w:pPr>
      <w:r w:rsidRPr="006852F3">
        <w:rPr>
          <w:rFonts w:ascii="Arial" w:eastAsia="Calibri" w:hAnsi="Arial" w:cs="Arial"/>
          <w:color w:val="000000"/>
          <w:lang w:val="es-EC" w:eastAsia="en-US"/>
        </w:rPr>
        <w:t>daily.torres@espam.edu.ec</w:t>
      </w:r>
    </w:p>
    <w:p w14:paraId="2C845B02" w14:textId="77777777" w:rsidR="006852F3" w:rsidRPr="006852F3" w:rsidRDefault="006852F3" w:rsidP="0061317B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iCs/>
          <w:color w:val="000000"/>
          <w:lang w:eastAsia="en-US"/>
        </w:rPr>
      </w:pPr>
    </w:p>
    <w:bookmarkEnd w:id="0"/>
    <w:p w14:paraId="6CA414F8" w14:textId="77777777" w:rsidR="006852F3" w:rsidRPr="006852F3" w:rsidRDefault="006852F3" w:rsidP="0061317B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color w:val="000000"/>
          <w:lang w:val="es-MX" w:eastAsia="en-US"/>
        </w:rPr>
      </w:pPr>
      <w:r w:rsidRPr="006852F3">
        <w:rPr>
          <w:rFonts w:ascii="Arial" w:eastAsia="Calibri" w:hAnsi="Arial" w:cs="Arial"/>
          <w:color w:val="000000"/>
          <w:lang w:val="es-MX" w:eastAsia="en-US"/>
        </w:rPr>
        <w:t>Ferdinan Alcívar Álava</w:t>
      </w:r>
    </w:p>
    <w:p w14:paraId="6DC5659A" w14:textId="6A83B763" w:rsidR="006852F3" w:rsidRPr="006852F3" w:rsidRDefault="006852F3" w:rsidP="0061317B">
      <w:pPr>
        <w:tabs>
          <w:tab w:val="left" w:pos="1790"/>
          <w:tab w:val="right" w:pos="9639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color w:val="000000"/>
          <w:lang w:val="es-MX" w:eastAsia="en-US"/>
        </w:rPr>
      </w:pPr>
      <w:r w:rsidRPr="006852F3">
        <w:rPr>
          <w:rFonts w:ascii="Arial" w:eastAsia="Calibri" w:hAnsi="Arial" w:cs="Arial"/>
          <w:color w:val="000000"/>
          <w:lang w:val="es-MX" w:eastAsia="en-US"/>
        </w:rPr>
        <w:t>Escuela Superior Politécnica Agropecuaria de Manabí ESPAM MFL</w:t>
      </w:r>
    </w:p>
    <w:p w14:paraId="48D7BA5C" w14:textId="77777777" w:rsidR="006852F3" w:rsidRPr="006852F3" w:rsidRDefault="006852F3" w:rsidP="0061317B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color w:val="000000"/>
          <w:lang w:val="en-US" w:eastAsia="en-US"/>
        </w:rPr>
      </w:pPr>
      <w:r w:rsidRPr="006852F3">
        <w:rPr>
          <w:rFonts w:ascii="Arial" w:eastAsia="Calibri" w:hAnsi="Arial" w:cs="Arial"/>
          <w:color w:val="000000"/>
          <w:lang w:val="en-US" w:eastAsia="en-US"/>
        </w:rPr>
        <w:t>leiner.alcivar@espam.edu.ec</w:t>
      </w:r>
    </w:p>
    <w:p w14:paraId="1715272D" w14:textId="5A1F32F8" w:rsidR="006852F3" w:rsidRPr="006852F3" w:rsidRDefault="006852F3" w:rsidP="0061317B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iCs/>
          <w:color w:val="000000"/>
          <w:lang w:val="en-US" w:eastAsia="en-US"/>
        </w:rPr>
      </w:pPr>
    </w:p>
    <w:p w14:paraId="218CB554" w14:textId="77777777" w:rsidR="006852F3" w:rsidRPr="006852F3" w:rsidRDefault="006852F3" w:rsidP="0061317B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color w:val="000000"/>
          <w:lang w:val="en-US" w:eastAsia="en-US"/>
        </w:rPr>
      </w:pPr>
      <w:r w:rsidRPr="006852F3">
        <w:rPr>
          <w:rFonts w:ascii="Arial" w:eastAsia="Calibri" w:hAnsi="Arial" w:cs="Arial"/>
          <w:color w:val="000000"/>
          <w:lang w:val="en-US" w:eastAsia="en-US"/>
        </w:rPr>
        <w:t>Yamil Doumet Chilán</w:t>
      </w:r>
    </w:p>
    <w:p w14:paraId="2E151209" w14:textId="79F34468" w:rsidR="006852F3" w:rsidRPr="006852F3" w:rsidRDefault="006852F3" w:rsidP="0061317B">
      <w:pPr>
        <w:tabs>
          <w:tab w:val="left" w:pos="1790"/>
          <w:tab w:val="right" w:pos="9639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color w:val="000000"/>
          <w:lang w:val="es-MX" w:eastAsia="en-US"/>
        </w:rPr>
      </w:pPr>
      <w:r w:rsidRPr="006852F3">
        <w:rPr>
          <w:rFonts w:ascii="Arial" w:eastAsia="Calibri" w:hAnsi="Arial" w:cs="Arial"/>
          <w:color w:val="000000"/>
          <w:lang w:val="es-MX" w:eastAsia="en-US"/>
        </w:rPr>
        <w:t>Escuela Superior Politécnica Agropecuaria de Manabí ESPAM MFL</w:t>
      </w:r>
    </w:p>
    <w:p w14:paraId="7961B7C9" w14:textId="77777777" w:rsidR="006852F3" w:rsidRPr="006852F3" w:rsidRDefault="006852F3" w:rsidP="0061317B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Calibri" w:hAnsi="Arial" w:cs="Arial"/>
          <w:color w:val="000000"/>
          <w:lang w:eastAsia="en-US"/>
        </w:rPr>
      </w:pPr>
      <w:r w:rsidRPr="006852F3">
        <w:rPr>
          <w:rFonts w:ascii="Arial" w:eastAsia="Calibri" w:hAnsi="Arial" w:cs="Arial"/>
          <w:color w:val="000000"/>
          <w:lang w:eastAsia="en-US"/>
        </w:rPr>
        <w:t>ndoumet@espam.edu.ec</w:t>
      </w:r>
    </w:p>
    <w:p w14:paraId="34D49607" w14:textId="77777777" w:rsidR="006852F3" w:rsidRPr="006852F3" w:rsidRDefault="006852F3" w:rsidP="0061317B">
      <w:pPr>
        <w:spacing w:before="0" w:after="160" w:line="259" w:lineRule="auto"/>
        <w:jc w:val="center"/>
        <w:rPr>
          <w:rFonts w:ascii="Arial" w:eastAsia="Calibri" w:hAnsi="Arial" w:cs="Arial"/>
          <w:b/>
          <w:bCs/>
          <w:lang w:val="es-EC" w:eastAsia="en-US"/>
        </w:rPr>
      </w:pPr>
    </w:p>
    <w:p w14:paraId="5A8C55B2" w14:textId="77777777" w:rsidR="006852F3" w:rsidRPr="006852F3" w:rsidRDefault="006852F3" w:rsidP="00853914">
      <w:pPr>
        <w:spacing w:before="0" w:after="160" w:line="259" w:lineRule="auto"/>
        <w:jc w:val="left"/>
        <w:rPr>
          <w:rFonts w:ascii="Arial" w:eastAsia="Calibri" w:hAnsi="Arial" w:cs="Arial"/>
          <w:b/>
          <w:bCs/>
          <w:lang w:val="es-EC" w:eastAsia="en-US"/>
        </w:rPr>
      </w:pPr>
      <w:r w:rsidRPr="006852F3">
        <w:rPr>
          <w:rFonts w:ascii="Arial" w:eastAsia="Calibri" w:hAnsi="Arial" w:cs="Arial"/>
          <w:b/>
          <w:bCs/>
          <w:lang w:val="es-EC" w:eastAsia="en-US"/>
        </w:rPr>
        <w:t>RESUMEN</w:t>
      </w:r>
    </w:p>
    <w:p w14:paraId="54C06E9F" w14:textId="1468C2C4" w:rsidR="006852F3" w:rsidRPr="006852F3" w:rsidRDefault="006852F3" w:rsidP="00853914">
      <w:pPr>
        <w:spacing w:before="0" w:after="160" w:line="276" w:lineRule="auto"/>
        <w:rPr>
          <w:rFonts w:ascii="Arial" w:eastAsia="Calibri" w:hAnsi="Arial" w:cs="Arial"/>
          <w:lang w:val="es-EC" w:eastAsia="en-US"/>
        </w:rPr>
      </w:pPr>
      <w:r w:rsidRPr="006852F3">
        <w:rPr>
          <w:rFonts w:ascii="Arial" w:eastAsia="Calibri" w:hAnsi="Arial" w:cs="Arial"/>
          <w:lang w:val="es-EC" w:eastAsia="en-US"/>
        </w:rPr>
        <w:t>Este trabajo t</w:t>
      </w:r>
      <w:r w:rsidR="00EA6C11">
        <w:rPr>
          <w:rFonts w:ascii="Arial" w:eastAsia="Calibri" w:hAnsi="Arial" w:cs="Arial"/>
          <w:lang w:val="es-EC" w:eastAsia="en-US"/>
        </w:rPr>
        <w:t>uvo</w:t>
      </w:r>
      <w:r w:rsidRPr="006852F3">
        <w:rPr>
          <w:rFonts w:ascii="Arial" w:eastAsia="Calibri" w:hAnsi="Arial" w:cs="Arial"/>
          <w:lang w:val="es-EC" w:eastAsia="en-US"/>
        </w:rPr>
        <w:t xml:space="preserve"> como objetivo caracterizar de forma integral el territorio de la zona norte de la provincia de Manabí, se busca conocer las características turísticas y socioproductivas para el desarrollo de un Observatorio Turístico. La investigación es de carácter mixto, con enfoque exploratorio descriptivo. Mediante la técnica de revisión bibliográfica y documental se analizaron las estadísticas nacionales y regionales sobre macroeconomía y el turismo, constatando que Manabí posee un 10% de las empresas de alojamiento y restauración, la principal modalidad es turismo de sol y playa; en los cantones Pedernales, San Vicente y Sucre la oferta es de</w:t>
      </w:r>
      <w:r w:rsidRPr="006852F3">
        <w:rPr>
          <w:rFonts w:ascii="Arial" w:eastAsia="Arial" w:hAnsi="Arial" w:cs="Arial"/>
          <w:lang w:val="es-EC" w:eastAsia="es-EC"/>
        </w:rPr>
        <w:t xml:space="preserve"> </w:t>
      </w:r>
      <w:r w:rsidRPr="006852F3">
        <w:rPr>
          <w:rFonts w:ascii="Arial" w:eastAsia="Calibri" w:hAnsi="Arial" w:cs="Arial"/>
          <w:lang w:val="es-EC" w:eastAsia="en-US"/>
        </w:rPr>
        <w:t>6.176 plazas, con 2.115 habitaciones. Luego se realizó un análisis sobre la percepción de los actores, mediante cuestionarios de encuestas enfocadas a la gestión y uso de datos, fueron aplicadas 27% a empresas de alojamiento, 19% a instituciones educativas, 16% a empresas de restauración y el 12% Instituciones públicas. Se evalúo a la demanda turística de la zona norte de Manabí para conocer el perfil del visitante, se aplicaron 300 encuestas, empleando el muestreo probabilístico, la herramienta de Google forms y el software de análisis estadístico (SPSS) para su sistematización. Se observa que los cantones con mayor atractividad</w:t>
      </w:r>
      <w:bookmarkStart w:id="1" w:name="_GoBack"/>
      <w:bookmarkEnd w:id="1"/>
      <w:r w:rsidRPr="006852F3">
        <w:rPr>
          <w:rFonts w:ascii="Arial" w:eastAsia="Calibri" w:hAnsi="Arial" w:cs="Arial"/>
          <w:lang w:val="es-EC" w:eastAsia="en-US"/>
        </w:rPr>
        <w:t xml:space="preserve"> turística fueron Pedernales con un 71%, Jama con un 40.6%; San Vicente con un 59%, Sucre con un 32.8. </w:t>
      </w:r>
      <w:r w:rsidR="00093938" w:rsidRPr="006852F3">
        <w:rPr>
          <w:rFonts w:ascii="Arial" w:eastAsia="Calibri" w:hAnsi="Arial" w:cs="Arial"/>
          <w:lang w:val="es-EC" w:eastAsia="en-US"/>
        </w:rPr>
        <w:t>Y</w:t>
      </w:r>
      <w:r w:rsidRPr="006852F3">
        <w:rPr>
          <w:rFonts w:ascii="Arial" w:eastAsia="Calibri" w:hAnsi="Arial" w:cs="Arial"/>
          <w:lang w:val="es-EC" w:eastAsia="en-US"/>
        </w:rPr>
        <w:t xml:space="preserve"> Chone con un 19.5%. Se pudo evidenciar que es necesaria la implementación de un Observatorio turístico para el uso de datos actualizados y fiables fomentando la adecuada gestión de los destinos en Manabí.</w:t>
      </w:r>
    </w:p>
    <w:p w14:paraId="7560A53F" w14:textId="77777777" w:rsidR="006852F3" w:rsidRPr="006852F3" w:rsidRDefault="006852F3" w:rsidP="006852F3">
      <w:pPr>
        <w:spacing w:before="0" w:after="160" w:line="259" w:lineRule="auto"/>
        <w:rPr>
          <w:rFonts w:ascii="Arial" w:eastAsia="Calibri" w:hAnsi="Arial" w:cs="Arial"/>
          <w:lang w:val="es-EC" w:eastAsia="en-US"/>
        </w:rPr>
      </w:pPr>
      <w:r w:rsidRPr="006852F3">
        <w:rPr>
          <w:rFonts w:ascii="Arial" w:eastAsia="Calibri" w:hAnsi="Arial" w:cs="Arial"/>
          <w:b/>
          <w:bCs/>
          <w:lang w:val="es-EC" w:eastAsia="en-US"/>
        </w:rPr>
        <w:t xml:space="preserve">Palabras clave: </w:t>
      </w:r>
      <w:r w:rsidRPr="006852F3">
        <w:rPr>
          <w:rFonts w:ascii="Arial" w:eastAsia="Calibri" w:hAnsi="Arial" w:cs="Arial"/>
          <w:lang w:val="es-EC" w:eastAsia="en-US"/>
        </w:rPr>
        <w:t>Información turística, datos actualizados, gestión eficiente, Observatorios turísticos.</w:t>
      </w:r>
    </w:p>
    <w:p w14:paraId="17B059C6" w14:textId="77777777" w:rsidR="006852F3" w:rsidRPr="006852F3" w:rsidRDefault="006852F3" w:rsidP="006852F3">
      <w:pPr>
        <w:spacing w:before="0" w:after="160" w:line="259" w:lineRule="auto"/>
        <w:rPr>
          <w:rFonts w:ascii="Arial" w:eastAsia="Calibri" w:hAnsi="Arial" w:cs="Arial"/>
          <w:sz w:val="22"/>
          <w:szCs w:val="22"/>
          <w:lang w:val="es-EC" w:eastAsia="en-US"/>
        </w:rPr>
      </w:pPr>
    </w:p>
    <w:p w14:paraId="5F2A518B" w14:textId="77777777" w:rsidR="003A08FB" w:rsidRPr="006852F3" w:rsidRDefault="003A08FB">
      <w:pPr>
        <w:rPr>
          <w:rFonts w:ascii="Arial" w:hAnsi="Arial" w:cs="Arial"/>
        </w:rPr>
      </w:pPr>
    </w:p>
    <w:sectPr w:rsidR="003A08FB" w:rsidRPr="006852F3"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9CA8D" w14:textId="77777777" w:rsidR="001F079E" w:rsidRDefault="001F079E" w:rsidP="006852F3">
      <w:pPr>
        <w:spacing w:before="0" w:after="0" w:line="240" w:lineRule="auto"/>
      </w:pPr>
      <w:r>
        <w:separator/>
      </w:r>
    </w:p>
  </w:endnote>
  <w:endnote w:type="continuationSeparator" w:id="0">
    <w:p w14:paraId="2E65DE3B" w14:textId="77777777" w:rsidR="001F079E" w:rsidRDefault="001F079E" w:rsidP="006852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3E417" w14:textId="77777777" w:rsidR="001F079E" w:rsidRDefault="001F079E" w:rsidP="006852F3">
      <w:pPr>
        <w:spacing w:before="0" w:after="0" w:line="240" w:lineRule="auto"/>
      </w:pPr>
      <w:r>
        <w:separator/>
      </w:r>
    </w:p>
  </w:footnote>
  <w:footnote w:type="continuationSeparator" w:id="0">
    <w:p w14:paraId="40ED3121" w14:textId="77777777" w:rsidR="001F079E" w:rsidRDefault="001F079E" w:rsidP="006852F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FB"/>
    <w:rsid w:val="00007E30"/>
    <w:rsid w:val="00093938"/>
    <w:rsid w:val="000C2DA5"/>
    <w:rsid w:val="000D0B19"/>
    <w:rsid w:val="000E5C33"/>
    <w:rsid w:val="000F6F5D"/>
    <w:rsid w:val="00117655"/>
    <w:rsid w:val="001324E0"/>
    <w:rsid w:val="001D1350"/>
    <w:rsid w:val="001F079E"/>
    <w:rsid w:val="00303086"/>
    <w:rsid w:val="0032051C"/>
    <w:rsid w:val="003A08FB"/>
    <w:rsid w:val="003D652F"/>
    <w:rsid w:val="00412357"/>
    <w:rsid w:val="00462698"/>
    <w:rsid w:val="004837F5"/>
    <w:rsid w:val="004F5B4A"/>
    <w:rsid w:val="0056709A"/>
    <w:rsid w:val="0061317B"/>
    <w:rsid w:val="00626332"/>
    <w:rsid w:val="006544F3"/>
    <w:rsid w:val="006852F3"/>
    <w:rsid w:val="006E086B"/>
    <w:rsid w:val="006E21A9"/>
    <w:rsid w:val="0074740D"/>
    <w:rsid w:val="00790E4E"/>
    <w:rsid w:val="007B17BF"/>
    <w:rsid w:val="007F3F1B"/>
    <w:rsid w:val="007F4387"/>
    <w:rsid w:val="00853914"/>
    <w:rsid w:val="00927B14"/>
    <w:rsid w:val="00997A82"/>
    <w:rsid w:val="009E3ACF"/>
    <w:rsid w:val="00B45E93"/>
    <w:rsid w:val="00BA2A08"/>
    <w:rsid w:val="00BF688A"/>
    <w:rsid w:val="00C35741"/>
    <w:rsid w:val="00CA1011"/>
    <w:rsid w:val="00D26DF4"/>
    <w:rsid w:val="00EA6C11"/>
    <w:rsid w:val="00F0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AC03"/>
  <w15:docId w15:val="{D813321C-1D75-451B-99A1-20396F76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pt-BR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outlineLvl w:val="0"/>
    </w:pPr>
    <w:rPr>
      <w:b/>
      <w:smallCap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smallCaps/>
      <w:sz w:val="30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smallCaps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  <w:smallCaps/>
      <w:sz w:val="26"/>
      <w:szCs w:val="2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ind w:left="284"/>
      <w:outlineLvl w:val="4"/>
    </w:pPr>
    <w:rPr>
      <w:b/>
      <w:smallCap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52F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2F3"/>
  </w:style>
  <w:style w:type="paragraph" w:styleId="Piedepgina">
    <w:name w:val="footer"/>
    <w:basedOn w:val="Normal"/>
    <w:link w:val="PiedepginaCar"/>
    <w:uiPriority w:val="99"/>
    <w:unhideWhenUsed/>
    <w:rsid w:val="006852F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DIOS cambia vidas</cp:lastModifiedBy>
  <cp:revision>24</cp:revision>
  <dcterms:created xsi:type="dcterms:W3CDTF">2021-10-01T12:56:00Z</dcterms:created>
  <dcterms:modified xsi:type="dcterms:W3CDTF">2022-02-10T14:11:00Z</dcterms:modified>
</cp:coreProperties>
</file>